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FBE" w:rsidRDefault="00F351F7" w:rsidP="00E8541A">
      <w:pPr>
        <w:spacing w:after="120" w:line="240" w:lineRule="auto"/>
        <w:jc w:val="center"/>
        <w:rPr>
          <w:b/>
          <w:sz w:val="28"/>
          <w:szCs w:val="28"/>
        </w:rPr>
      </w:pPr>
      <w:bookmarkStart w:id="0" w:name="_GoBack"/>
      <w:bookmarkEnd w:id="0"/>
      <w:r>
        <w:rPr>
          <w:b/>
          <w:noProof/>
          <w:sz w:val="28"/>
          <w:szCs w:val="28"/>
          <w:lang w:eastAsia="fr-FR"/>
        </w:rPr>
        <w:drawing>
          <wp:anchor distT="0" distB="0" distL="114300" distR="114300" simplePos="0" relativeHeight="251662336" behindDoc="1" locked="0" layoutInCell="1" allowOverlap="1" wp14:anchorId="4D890B65" wp14:editId="1D870DD1">
            <wp:simplePos x="0" y="0"/>
            <wp:positionH relativeFrom="column">
              <wp:posOffset>5369919</wp:posOffset>
            </wp:positionH>
            <wp:positionV relativeFrom="paragraph">
              <wp:posOffset>-31114</wp:posOffset>
            </wp:positionV>
            <wp:extent cx="971826" cy="6477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72933" cy="648438"/>
                    </a:xfrm>
                    <a:prstGeom prst="rect">
                      <a:avLst/>
                    </a:prstGeom>
                    <a:noFill/>
                  </pic:spPr>
                </pic:pic>
              </a:graphicData>
            </a:graphic>
            <wp14:sizeRelH relativeFrom="page">
              <wp14:pctWidth>0</wp14:pctWidth>
            </wp14:sizeRelH>
            <wp14:sizeRelV relativeFrom="page">
              <wp14:pctHeight>0</wp14:pctHeight>
            </wp14:sizeRelV>
          </wp:anchor>
        </w:drawing>
      </w:r>
      <w:r w:rsidR="001E5960">
        <w:rPr>
          <w:b/>
          <w:noProof/>
          <w:sz w:val="28"/>
          <w:szCs w:val="28"/>
          <w:lang w:eastAsia="fr-FR"/>
        </w:rPr>
        <w:drawing>
          <wp:anchor distT="0" distB="0" distL="114300" distR="114300" simplePos="0" relativeHeight="251656192" behindDoc="1" locked="0" layoutInCell="1" allowOverlap="1" wp14:anchorId="203A56AF" wp14:editId="791C4B7E">
            <wp:simplePos x="0" y="0"/>
            <wp:positionH relativeFrom="column">
              <wp:posOffset>24130</wp:posOffset>
            </wp:positionH>
            <wp:positionV relativeFrom="paragraph">
              <wp:posOffset>-63500</wp:posOffset>
            </wp:positionV>
            <wp:extent cx="676275" cy="772566"/>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hevry - Copi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9328" cy="776054"/>
                    </a:xfrm>
                    <a:prstGeom prst="rect">
                      <a:avLst/>
                    </a:prstGeom>
                  </pic:spPr>
                </pic:pic>
              </a:graphicData>
            </a:graphic>
            <wp14:sizeRelH relativeFrom="page">
              <wp14:pctWidth>0</wp14:pctWidth>
            </wp14:sizeRelH>
            <wp14:sizeRelV relativeFrom="page">
              <wp14:pctHeight>0</wp14:pctHeight>
            </wp14:sizeRelV>
          </wp:anchor>
        </w:drawing>
      </w:r>
      <w:r w:rsidR="004B1559">
        <w:rPr>
          <w:b/>
          <w:sz w:val="28"/>
          <w:szCs w:val="28"/>
        </w:rPr>
        <w:t>Temps de prière pour l</w:t>
      </w:r>
      <w:r w:rsidR="00567095">
        <w:rPr>
          <w:b/>
          <w:sz w:val="28"/>
          <w:szCs w:val="28"/>
        </w:rPr>
        <w:t xml:space="preserve">e </w:t>
      </w:r>
      <w:r w:rsidR="007A1D96">
        <w:rPr>
          <w:b/>
          <w:sz w:val="28"/>
          <w:szCs w:val="28"/>
        </w:rPr>
        <w:t>6</w:t>
      </w:r>
      <w:r w:rsidR="007B1366" w:rsidRPr="007B1366">
        <w:rPr>
          <w:b/>
          <w:sz w:val="28"/>
          <w:szCs w:val="28"/>
          <w:vertAlign w:val="superscript"/>
        </w:rPr>
        <w:t>ème</w:t>
      </w:r>
      <w:r w:rsidR="007B1366">
        <w:rPr>
          <w:b/>
          <w:sz w:val="28"/>
          <w:szCs w:val="28"/>
        </w:rPr>
        <w:t xml:space="preserve"> </w:t>
      </w:r>
      <w:r w:rsidR="00567095">
        <w:rPr>
          <w:b/>
          <w:sz w:val="28"/>
          <w:szCs w:val="28"/>
        </w:rPr>
        <w:t>dimanche de Pâques</w:t>
      </w:r>
    </w:p>
    <w:p w:rsidR="00B0498C" w:rsidRPr="00E8541A" w:rsidRDefault="007A1D96" w:rsidP="00E8541A">
      <w:pPr>
        <w:spacing w:after="0" w:line="240" w:lineRule="auto"/>
        <w:jc w:val="center"/>
        <w:rPr>
          <w:b/>
          <w:color w:val="E0383B"/>
          <w:sz w:val="28"/>
          <w:szCs w:val="28"/>
        </w:rPr>
      </w:pPr>
      <w:r w:rsidRPr="0094452A">
        <w:rPr>
          <w:b/>
          <w:sz w:val="28"/>
          <w:szCs w:val="28"/>
        </w:rPr>
        <w:t xml:space="preserve"> </w:t>
      </w:r>
      <w:r w:rsidR="00E8541A" w:rsidRPr="00E8541A">
        <w:rPr>
          <w:b/>
          <w:color w:val="E0383B"/>
          <w:sz w:val="28"/>
          <w:szCs w:val="28"/>
        </w:rPr>
        <w:t>Journée internationale des chrétiens d’Orient</w:t>
      </w:r>
    </w:p>
    <w:p w:rsidR="00E8541A" w:rsidRPr="00E8541A" w:rsidRDefault="00E8541A" w:rsidP="00E8541A">
      <w:pPr>
        <w:spacing w:after="120"/>
        <w:jc w:val="center"/>
        <w:rPr>
          <w:b/>
          <w:color w:val="E0383B"/>
          <w:sz w:val="28"/>
          <w:szCs w:val="28"/>
        </w:rPr>
      </w:pPr>
      <w:r w:rsidRPr="00E8541A">
        <w:rPr>
          <w:b/>
          <w:color w:val="E0383B"/>
          <w:sz w:val="28"/>
          <w:szCs w:val="28"/>
        </w:rPr>
        <w:t>Journée internationale de lutte contre l’homophobie</w:t>
      </w:r>
    </w:p>
    <w:p w:rsidR="00BB4E12" w:rsidRDefault="00DC7F18" w:rsidP="00F351F7">
      <w:pPr>
        <w:spacing w:after="60" w:line="240" w:lineRule="auto"/>
        <w:jc w:val="both"/>
        <w:rPr>
          <w:i/>
        </w:rPr>
      </w:pPr>
      <w:r w:rsidRPr="00DC7F18">
        <w:rPr>
          <w:i/>
        </w:rPr>
        <w:t xml:space="preserve">Alors que </w:t>
      </w:r>
      <w:r w:rsidR="00567095">
        <w:rPr>
          <w:i/>
        </w:rPr>
        <w:t>le confinement se poursuit</w:t>
      </w:r>
      <w:r w:rsidRPr="00DC7F18">
        <w:rPr>
          <w:i/>
        </w:rPr>
        <w:t>, nous vous proposons pour ce</w:t>
      </w:r>
      <w:r w:rsidR="00F16A0E">
        <w:rPr>
          <w:i/>
        </w:rPr>
        <w:t xml:space="preserve"> </w:t>
      </w:r>
      <w:r w:rsidR="00F402A2">
        <w:rPr>
          <w:i/>
        </w:rPr>
        <w:t>6</w:t>
      </w:r>
      <w:r w:rsidR="00C35B4E" w:rsidRPr="00C35B4E">
        <w:rPr>
          <w:i/>
          <w:vertAlign w:val="superscript"/>
        </w:rPr>
        <w:t>ème</w:t>
      </w:r>
      <w:r w:rsidR="00C35B4E">
        <w:rPr>
          <w:i/>
        </w:rPr>
        <w:t xml:space="preserve"> </w:t>
      </w:r>
      <w:r w:rsidR="00F16A0E">
        <w:rPr>
          <w:i/>
        </w:rPr>
        <w:t xml:space="preserve">dimanche de Pâques </w:t>
      </w:r>
      <w:r w:rsidRPr="00DC7F18">
        <w:rPr>
          <w:i/>
        </w:rPr>
        <w:t xml:space="preserve">de </w:t>
      </w:r>
      <w:r w:rsidR="00C35B4E">
        <w:rPr>
          <w:i/>
        </w:rPr>
        <w:t>nous unir pour un temps de prière dans la communion du Christ</w:t>
      </w:r>
      <w:r w:rsidRPr="00DC7F18">
        <w:rPr>
          <w:i/>
        </w:rPr>
        <w:t>, chez nous, en famille, ou à défaut seule(e).</w:t>
      </w:r>
    </w:p>
    <w:p w:rsidR="000A16E2" w:rsidRDefault="00DC7F18" w:rsidP="00B8280F">
      <w:pPr>
        <w:spacing w:after="120" w:line="240" w:lineRule="auto"/>
        <w:jc w:val="both"/>
        <w:rPr>
          <w:b/>
          <w:noProof/>
          <w:color w:val="E0383B"/>
          <w:lang w:eastAsia="fr-FR"/>
        </w:rPr>
      </w:pPr>
      <w:r w:rsidRPr="00DC7F18">
        <w:rPr>
          <w:i/>
        </w:rPr>
        <w:t>Nous pouvons nous y prép</w:t>
      </w:r>
      <w:r w:rsidR="00F351F7">
        <w:rPr>
          <w:i/>
        </w:rPr>
        <w:t>arer en imprimant cette feuille et en recherchant les liens des chants.</w:t>
      </w:r>
      <w:r w:rsidR="00AB0F07" w:rsidRPr="00AB0F07">
        <w:rPr>
          <w:b/>
          <w:noProof/>
          <w:color w:val="E0383B"/>
          <w:lang w:eastAsia="fr-FR"/>
        </w:rPr>
        <w:t xml:space="preserve"> </w:t>
      </w:r>
      <w:r w:rsidR="00AB0F07">
        <w:rPr>
          <w:b/>
          <w:noProof/>
          <w:color w:val="E0383B"/>
          <w:lang w:eastAsia="fr-FR"/>
        </w:rPr>
        <w:t xml:space="preserve"> </w:t>
      </w:r>
    </w:p>
    <w:p w:rsidR="00620803" w:rsidRDefault="00E8541A" w:rsidP="00B8280F">
      <w:pPr>
        <w:spacing w:after="120" w:line="240" w:lineRule="auto"/>
        <w:jc w:val="both"/>
        <w:rPr>
          <w:i/>
        </w:rPr>
      </w:pPr>
      <w:r>
        <w:rPr>
          <w:noProof/>
          <w:lang w:eastAsia="fr-FR"/>
        </w:rPr>
        <w:drawing>
          <wp:anchor distT="0" distB="0" distL="114300" distR="114300" simplePos="0" relativeHeight="251667456" behindDoc="0" locked="0" layoutInCell="1" allowOverlap="1" wp14:anchorId="075312BD" wp14:editId="19029409">
            <wp:simplePos x="0" y="0"/>
            <wp:positionH relativeFrom="column">
              <wp:posOffset>121920</wp:posOffset>
            </wp:positionH>
            <wp:positionV relativeFrom="paragraph">
              <wp:posOffset>28575</wp:posOffset>
            </wp:positionV>
            <wp:extent cx="962025" cy="1116965"/>
            <wp:effectExtent l="0" t="0" r="9525" b="6985"/>
            <wp:wrapSquare wrapText="bothSides"/>
            <wp:docPr id="2" name="Image 2"/>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a:extLst>
                        <a:ext uri="{BEBA8EAE-BF5A-486C-A8C5-ECC9F3942E4B}">
                          <a14:imgProps xmlns:a14="http://schemas.microsoft.com/office/drawing/2010/main">
                            <a14:imgLayer r:embed="rId9">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962025" cy="1116965"/>
                    </a:xfrm>
                    <a:prstGeom prst="rect">
                      <a:avLst/>
                    </a:prstGeom>
                    <a:noFill/>
                  </pic:spPr>
                </pic:pic>
              </a:graphicData>
            </a:graphic>
            <wp14:sizeRelH relativeFrom="page">
              <wp14:pctWidth>0</wp14:pctWidth>
            </wp14:sizeRelH>
            <wp14:sizeRelV relativeFrom="page">
              <wp14:pctHeight>0</wp14:pctHeight>
            </wp14:sizeRelV>
          </wp:anchor>
        </w:drawing>
      </w:r>
    </w:p>
    <w:tbl>
      <w:tblPr>
        <w:tblStyle w:val="Grilledutableau"/>
        <w:tblpPr w:leftFromText="141" w:rightFromText="141" w:vertAnchor="text" w:tblpXSpec="right" w:tblpY="1"/>
        <w:tblOverlap w:val="never"/>
        <w:tblW w:w="7830" w:type="dxa"/>
        <w:tblLook w:val="04A0" w:firstRow="1" w:lastRow="0" w:firstColumn="1" w:lastColumn="0" w:noHBand="0" w:noVBand="1"/>
      </w:tblPr>
      <w:tblGrid>
        <w:gridCol w:w="7830"/>
      </w:tblGrid>
      <w:tr w:rsidR="00F351F7" w:rsidTr="00620803">
        <w:tc>
          <w:tcPr>
            <w:tcW w:w="7830" w:type="dxa"/>
          </w:tcPr>
          <w:p w:rsidR="00620803" w:rsidRPr="00620803" w:rsidRDefault="00F351F7" w:rsidP="00620803">
            <w:pPr>
              <w:jc w:val="both"/>
              <w:rPr>
                <w:i/>
              </w:rPr>
            </w:pPr>
            <w:r w:rsidRPr="00F351F7">
              <w:rPr>
                <w:i/>
              </w:rPr>
              <w:t xml:space="preserve">Dans notre coin prière, </w:t>
            </w:r>
            <w:r w:rsidR="00620803" w:rsidRPr="00620803">
              <w:rPr>
                <w:i/>
              </w:rPr>
              <w:t xml:space="preserve">en ce mois de mai, nous pouvons placer une icône ou une statue de la vierge Marie et la décorer de quelques fleurs.   </w:t>
            </w:r>
          </w:p>
          <w:p w:rsidR="00F351F7" w:rsidRPr="00F351F7" w:rsidRDefault="00620803" w:rsidP="00E8541A">
            <w:pPr>
              <w:jc w:val="both"/>
              <w:rPr>
                <w:i/>
              </w:rPr>
            </w:pPr>
            <w:r w:rsidRPr="00620803">
              <w:rPr>
                <w:i/>
              </w:rPr>
              <w:t>En lien avec l’Evangile, nous plaçons une bougie qui nous évoque la présence de l’Esprit de vérité.</w:t>
            </w:r>
          </w:p>
        </w:tc>
      </w:tr>
    </w:tbl>
    <w:p w:rsidR="00E8541A" w:rsidRDefault="00E8541A" w:rsidP="0071091D">
      <w:pPr>
        <w:spacing w:after="60" w:line="240" w:lineRule="auto"/>
        <w:jc w:val="both"/>
        <w:rPr>
          <w:b/>
          <w:color w:val="E0383B"/>
        </w:rPr>
      </w:pPr>
    </w:p>
    <w:p w:rsidR="007F1BA7" w:rsidRDefault="00AB0F07" w:rsidP="00E8541A">
      <w:pPr>
        <w:spacing w:after="0" w:line="240" w:lineRule="auto"/>
        <w:jc w:val="both"/>
        <w:rPr>
          <w:sz w:val="20"/>
          <w:szCs w:val="20"/>
        </w:rPr>
      </w:pPr>
      <w:r>
        <w:rPr>
          <w:b/>
          <w:color w:val="E0383B"/>
        </w:rPr>
        <w:br w:type="textWrapping" w:clear="all"/>
      </w:r>
      <w:r w:rsidR="00EF68F9" w:rsidRPr="00EF68F9">
        <w:rPr>
          <w:b/>
          <w:color w:val="E0383B"/>
        </w:rPr>
        <w:t xml:space="preserve">Chant d’ouverture à la </w:t>
      </w:r>
      <w:r w:rsidR="00EF68F9" w:rsidRPr="00E8541A">
        <w:rPr>
          <w:b/>
          <w:color w:val="E0383B"/>
        </w:rPr>
        <w:t>prière</w:t>
      </w:r>
      <w:r w:rsidR="000E5E2C">
        <w:rPr>
          <w:b/>
          <w:color w:val="E0383B"/>
        </w:rPr>
        <w:t xml:space="preserve"> </w:t>
      </w:r>
      <w:r w:rsidR="00C35B4E">
        <w:rPr>
          <w:b/>
          <w:color w:val="E0383B"/>
        </w:rPr>
        <w:t xml:space="preserve">    </w:t>
      </w:r>
      <w:r w:rsidR="00620803">
        <w:rPr>
          <w:b/>
        </w:rPr>
        <w:t>Peuple de baptisés</w:t>
      </w:r>
      <w:r w:rsidR="00C35B4E">
        <w:rPr>
          <w:b/>
        </w:rPr>
        <w:t xml:space="preserve"> </w:t>
      </w:r>
      <w:r w:rsidR="0071091D">
        <w:rPr>
          <w:b/>
          <w:color w:val="E0383B"/>
        </w:rPr>
        <w:tab/>
      </w:r>
      <w:hyperlink r:id="rId10" w:history="1">
        <w:r w:rsidR="007F4BB3" w:rsidRPr="00AB0F07">
          <w:rPr>
            <w:rStyle w:val="Lienhypertexte"/>
          </w:rPr>
          <w:t>Lien vers</w:t>
        </w:r>
        <w:r w:rsidRPr="00AB0F07">
          <w:rPr>
            <w:rStyle w:val="Lienhypertexte"/>
          </w:rPr>
          <w:t xml:space="preserve"> le chant</w:t>
        </w:r>
      </w:hyperlink>
      <w:r w:rsidR="0071091D">
        <w:t xml:space="preserve"> </w:t>
      </w:r>
      <w:r w:rsidRPr="00A57077">
        <w:rPr>
          <w:sz w:val="18"/>
          <w:szCs w:val="18"/>
        </w:rPr>
        <w:t xml:space="preserve"> </w:t>
      </w:r>
      <w:r w:rsidR="00EA3D9F" w:rsidRPr="00A57077">
        <w:rPr>
          <w:sz w:val="18"/>
          <w:szCs w:val="18"/>
        </w:rPr>
        <w:t>(faire Ctrl + Clic pour suivre le lien)</w:t>
      </w:r>
    </w:p>
    <w:p w:rsidR="0006359C" w:rsidRDefault="00620803" w:rsidP="0006359C">
      <w:pPr>
        <w:spacing w:after="0" w:line="240" w:lineRule="auto"/>
        <w:jc w:val="both"/>
        <w:rPr>
          <w:sz w:val="16"/>
          <w:szCs w:val="16"/>
        </w:rPr>
      </w:pPr>
      <w:r>
        <w:rPr>
          <w:noProof/>
          <w:lang w:eastAsia="fr-FR"/>
        </w:rPr>
        <w:drawing>
          <wp:anchor distT="0" distB="0" distL="114300" distR="114300" simplePos="0" relativeHeight="251669504" behindDoc="1" locked="0" layoutInCell="1" allowOverlap="1" wp14:anchorId="18605484" wp14:editId="42970E6A">
            <wp:simplePos x="0" y="0"/>
            <wp:positionH relativeFrom="column">
              <wp:posOffset>3255645</wp:posOffset>
            </wp:positionH>
            <wp:positionV relativeFrom="paragraph">
              <wp:posOffset>86425</wp:posOffset>
            </wp:positionV>
            <wp:extent cx="2009775" cy="1255851"/>
            <wp:effectExtent l="0" t="0" r="0" b="190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t="7982" b="7639"/>
                    <a:stretch/>
                  </pic:blipFill>
                  <pic:spPr bwMode="auto">
                    <a:xfrm>
                      <a:off x="0" y="0"/>
                      <a:ext cx="2015564" cy="12594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20803" w:rsidRPr="00620803" w:rsidRDefault="00620803" w:rsidP="0006359C">
      <w:pPr>
        <w:spacing w:after="0" w:line="240" w:lineRule="auto"/>
        <w:jc w:val="both"/>
        <w:rPr>
          <w:b/>
        </w:rPr>
      </w:pPr>
      <w:r w:rsidRPr="00620803">
        <w:rPr>
          <w:b/>
        </w:rPr>
        <w:t>R : Peuple de baptisés, marche vers ta lumière</w:t>
      </w:r>
    </w:p>
    <w:p w:rsidR="00620803" w:rsidRPr="00620803" w:rsidRDefault="00620803" w:rsidP="0006359C">
      <w:pPr>
        <w:spacing w:after="0" w:line="240" w:lineRule="auto"/>
        <w:jc w:val="both"/>
        <w:rPr>
          <w:b/>
        </w:rPr>
      </w:pPr>
      <w:r w:rsidRPr="00620803">
        <w:rPr>
          <w:b/>
        </w:rPr>
        <w:t>Le Christ est ressuscité !  Alléluia ! Alléluia !</w:t>
      </w:r>
      <w:r w:rsidRPr="00620803">
        <w:rPr>
          <w:noProof/>
          <w:lang w:eastAsia="fr-FR"/>
        </w:rPr>
        <w:t xml:space="preserve"> </w:t>
      </w:r>
    </w:p>
    <w:tbl>
      <w:tblPr>
        <w:tblStyle w:val="Grilledutableau"/>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0"/>
        <w:gridCol w:w="4961"/>
      </w:tblGrid>
      <w:tr w:rsidR="00A52AD3" w:rsidTr="00AB0F07">
        <w:tc>
          <w:tcPr>
            <w:tcW w:w="5070" w:type="dxa"/>
          </w:tcPr>
          <w:p w:rsidR="00620803" w:rsidRDefault="00620803" w:rsidP="00620803"/>
          <w:p w:rsidR="00620803" w:rsidRDefault="00620803" w:rsidP="00620803">
            <w:r>
              <w:t>1. Notre Père nous aime avec tendresse,</w:t>
            </w:r>
          </w:p>
          <w:p w:rsidR="00620803" w:rsidRDefault="00620803" w:rsidP="00620803">
            <w:r>
              <w:t xml:space="preserve">Et cet amour est vivant pour les siècles. </w:t>
            </w:r>
          </w:p>
          <w:p w:rsidR="00620803" w:rsidRDefault="00620803" w:rsidP="00620803">
            <w:r>
              <w:t>Que son peuple le dise à l´univers.</w:t>
            </w:r>
          </w:p>
          <w:p w:rsidR="00AB0F07" w:rsidRDefault="00620803" w:rsidP="00620803">
            <w:r>
              <w:t>Il rachète et rassemble tous les hommes.</w:t>
            </w:r>
          </w:p>
          <w:p w:rsidR="00620803" w:rsidRPr="00A57077" w:rsidRDefault="00620803" w:rsidP="00620803">
            <w:pPr>
              <w:rPr>
                <w:sz w:val="16"/>
                <w:szCs w:val="16"/>
              </w:rPr>
            </w:pPr>
          </w:p>
        </w:tc>
        <w:tc>
          <w:tcPr>
            <w:tcW w:w="4961" w:type="dxa"/>
          </w:tcPr>
          <w:p w:rsidR="00A52AD3" w:rsidRPr="00A52AD3" w:rsidRDefault="00A52AD3" w:rsidP="00AB0F07"/>
        </w:tc>
      </w:tr>
      <w:tr w:rsidR="00A52AD3" w:rsidTr="00AB0F07">
        <w:tc>
          <w:tcPr>
            <w:tcW w:w="5070" w:type="dxa"/>
          </w:tcPr>
          <w:p w:rsidR="00620803" w:rsidRDefault="00620803" w:rsidP="00620803">
            <w:r>
              <w:t xml:space="preserve">3. Proclamons la bonté de notre Père, </w:t>
            </w:r>
          </w:p>
          <w:p w:rsidR="00620803" w:rsidRDefault="00620803" w:rsidP="00620803">
            <w:r>
              <w:t>Et les merveilles de Dieu pour les hommes.</w:t>
            </w:r>
          </w:p>
          <w:p w:rsidR="00620803" w:rsidRDefault="00620803" w:rsidP="00620803">
            <w:r>
              <w:t>Plus de faim, plus de soif et plus de peur :</w:t>
            </w:r>
          </w:p>
          <w:p w:rsidR="00A52AD3" w:rsidRPr="00A52AD3" w:rsidRDefault="00620803" w:rsidP="00620803">
            <w:r>
              <w:t>Car sans cesse Il nous comble avec largesse.</w:t>
            </w:r>
          </w:p>
        </w:tc>
        <w:tc>
          <w:tcPr>
            <w:tcW w:w="4961" w:type="dxa"/>
          </w:tcPr>
          <w:p w:rsidR="00620803" w:rsidRDefault="00620803" w:rsidP="00620803">
            <w:r>
              <w:t>6. Rendons gloire et louange à notre Père,</w:t>
            </w:r>
          </w:p>
          <w:p w:rsidR="00620803" w:rsidRDefault="00620803" w:rsidP="00620803">
            <w:r>
              <w:t>A Jésus Christ qui rachète les hommes,</w:t>
            </w:r>
          </w:p>
          <w:p w:rsidR="00620803" w:rsidRDefault="00620803" w:rsidP="00620803">
            <w:r>
              <w:t>A l´Esprit qui demeure dans nos cœurs,</w:t>
            </w:r>
          </w:p>
          <w:p w:rsidR="00A52AD3" w:rsidRPr="00A52AD3" w:rsidRDefault="00620803" w:rsidP="00620803">
            <w:r>
              <w:t>Maintenant, pour toujours et dans les siècles.</w:t>
            </w:r>
          </w:p>
        </w:tc>
      </w:tr>
    </w:tbl>
    <w:p w:rsidR="00451F69" w:rsidRPr="00797A8D" w:rsidRDefault="00451F69" w:rsidP="0006359C">
      <w:pPr>
        <w:spacing w:after="0" w:line="240" w:lineRule="auto"/>
        <w:jc w:val="both"/>
        <w:rPr>
          <w:b/>
          <w:color w:val="E0383B"/>
        </w:rPr>
      </w:pPr>
    </w:p>
    <w:p w:rsidR="00AB0F07" w:rsidRPr="000E5E2C" w:rsidRDefault="00AB0F07" w:rsidP="0071091D">
      <w:pPr>
        <w:spacing w:after="60" w:line="240" w:lineRule="auto"/>
        <w:jc w:val="both"/>
        <w:rPr>
          <w:b/>
          <w:color w:val="E0383B"/>
        </w:rPr>
      </w:pPr>
      <w:r>
        <w:rPr>
          <w:b/>
          <w:color w:val="E0383B"/>
        </w:rPr>
        <w:t>Introduction</w:t>
      </w:r>
    </w:p>
    <w:p w:rsidR="00AB0F07" w:rsidRPr="00AB0F07" w:rsidRDefault="00AB0F07" w:rsidP="0071091D">
      <w:pPr>
        <w:spacing w:after="60" w:line="240" w:lineRule="auto"/>
        <w:jc w:val="both"/>
        <w:rPr>
          <w:b/>
          <w:color w:val="E0383B"/>
        </w:rPr>
      </w:pPr>
      <w:r w:rsidRPr="007F4BB3">
        <w:t xml:space="preserve">En union avec les membres de la paroisse, notre évêque, et tous les chrétiens, faisons lentement le </w:t>
      </w:r>
      <w:r w:rsidRPr="00AB0F07">
        <w:rPr>
          <w:b/>
          <w:color w:val="E0383B"/>
        </w:rPr>
        <w:t xml:space="preserve">signe de croix. </w:t>
      </w:r>
    </w:p>
    <w:p w:rsidR="00F402A2" w:rsidRDefault="00AB0F07" w:rsidP="00F402A2">
      <w:pPr>
        <w:spacing w:after="0" w:line="240" w:lineRule="auto"/>
        <w:jc w:val="both"/>
      </w:pPr>
      <w:r w:rsidRPr="007F4BB3">
        <w:t xml:space="preserve">En ce </w:t>
      </w:r>
      <w:r w:rsidR="00F402A2">
        <w:t>6</w:t>
      </w:r>
      <w:r w:rsidRPr="007F4BB3">
        <w:rPr>
          <w:vertAlign w:val="superscript"/>
        </w:rPr>
        <w:t>ème</w:t>
      </w:r>
      <w:r w:rsidRPr="007F4BB3">
        <w:t xml:space="preserve"> dimanche de Pâques, </w:t>
      </w:r>
      <w:r w:rsidR="00F402A2">
        <w:t>Jésus continue de préparer ses disciples à son départ. Il</w:t>
      </w:r>
      <w:r w:rsidR="00620803">
        <w:t xml:space="preserve"> ne les laissera pas orphelins : </w:t>
      </w:r>
      <w:r w:rsidR="00F402A2">
        <w:t>Un autre Défenseur</w:t>
      </w:r>
      <w:r w:rsidR="00620803">
        <w:t xml:space="preserve">, </w:t>
      </w:r>
      <w:r w:rsidR="00F402A2">
        <w:t>l’Esprit de vérité, tracera sur terre un sillon d’espérance.</w:t>
      </w:r>
      <w:r w:rsidR="00620803">
        <w:t xml:space="preserve"> </w:t>
      </w:r>
    </w:p>
    <w:p w:rsidR="00797A8D" w:rsidRDefault="00620803" w:rsidP="00797A8D">
      <w:pPr>
        <w:spacing w:after="0" w:line="240" w:lineRule="auto"/>
        <w:jc w:val="both"/>
      </w:pPr>
      <w:r w:rsidRPr="00620803">
        <w:t>Jésus, Dieu de la promesse, désire que nous lui montrions notre amour : gardons sa parole et rendons raison de l’espérance nichée au creux de notre cœur.</w:t>
      </w:r>
    </w:p>
    <w:p w:rsidR="00620803" w:rsidRPr="00620803" w:rsidRDefault="00620803" w:rsidP="00797A8D">
      <w:pPr>
        <w:spacing w:after="0" w:line="240" w:lineRule="auto"/>
        <w:jc w:val="both"/>
        <w:rPr>
          <w:b/>
        </w:rPr>
      </w:pPr>
    </w:p>
    <w:p w:rsidR="00782704" w:rsidRDefault="000E5E2C" w:rsidP="0071091D">
      <w:pPr>
        <w:spacing w:after="60" w:line="240" w:lineRule="auto"/>
        <w:jc w:val="both"/>
        <w:rPr>
          <w:b/>
          <w:color w:val="E0383B"/>
        </w:rPr>
      </w:pPr>
      <w:r w:rsidRPr="000E5E2C">
        <w:rPr>
          <w:b/>
          <w:color w:val="E0383B"/>
        </w:rPr>
        <w:t>Temps de silence</w:t>
      </w:r>
    </w:p>
    <w:p w:rsidR="00797A8D" w:rsidRDefault="000E5E2C" w:rsidP="004A2C28">
      <w:pPr>
        <w:spacing w:after="0" w:line="240" w:lineRule="auto"/>
        <w:jc w:val="both"/>
        <w:rPr>
          <w:i/>
        </w:rPr>
      </w:pPr>
      <w:r w:rsidRPr="000E5E2C">
        <w:rPr>
          <w:i/>
        </w:rPr>
        <w:t>Seigneur</w:t>
      </w:r>
      <w:r w:rsidR="008F3C23">
        <w:rPr>
          <w:i/>
        </w:rPr>
        <w:t>,</w:t>
      </w:r>
      <w:r w:rsidR="007F1BA7">
        <w:rPr>
          <w:i/>
        </w:rPr>
        <w:t xml:space="preserve"> </w:t>
      </w:r>
      <w:r>
        <w:rPr>
          <w:i/>
        </w:rPr>
        <w:t xml:space="preserve">me voici devant toi, </w:t>
      </w:r>
      <w:r w:rsidR="00797A8D">
        <w:rPr>
          <w:i/>
        </w:rPr>
        <w:t xml:space="preserve">tu es là, et tu m’appelles par mon nom. Tu </w:t>
      </w:r>
      <w:r w:rsidR="00C719D8">
        <w:rPr>
          <w:i/>
        </w:rPr>
        <w:t xml:space="preserve">m’attends et tu </w:t>
      </w:r>
      <w:r w:rsidR="00797A8D">
        <w:rPr>
          <w:i/>
        </w:rPr>
        <w:t>m’accueilles, avec ce que j’ai vécu</w:t>
      </w:r>
      <w:r w:rsidR="00C719D8">
        <w:rPr>
          <w:i/>
        </w:rPr>
        <w:t> : ce</w:t>
      </w:r>
      <w:r w:rsidR="00797A8D">
        <w:rPr>
          <w:i/>
        </w:rPr>
        <w:t xml:space="preserve"> qui me rend fatigué</w:t>
      </w:r>
      <w:r w:rsidR="00C719D8">
        <w:rPr>
          <w:i/>
        </w:rPr>
        <w:t xml:space="preserve"> ou en forme</w:t>
      </w:r>
      <w:r w:rsidR="00797A8D">
        <w:rPr>
          <w:i/>
        </w:rPr>
        <w:t>, inquie</w:t>
      </w:r>
      <w:r w:rsidR="00C719D8">
        <w:rPr>
          <w:i/>
        </w:rPr>
        <w:t>t ou confian</w:t>
      </w:r>
      <w:r w:rsidR="00797A8D">
        <w:rPr>
          <w:i/>
        </w:rPr>
        <w:t>t, triste</w:t>
      </w:r>
      <w:r w:rsidR="00797A8D" w:rsidRPr="007F1BA7">
        <w:rPr>
          <w:i/>
        </w:rPr>
        <w:t xml:space="preserve"> </w:t>
      </w:r>
      <w:r w:rsidR="00797A8D">
        <w:rPr>
          <w:i/>
        </w:rPr>
        <w:t>ou heureux.</w:t>
      </w:r>
    </w:p>
    <w:p w:rsidR="000E5E2C" w:rsidRDefault="00C719D8" w:rsidP="000A16E2">
      <w:pPr>
        <w:spacing w:after="0" w:line="240" w:lineRule="auto"/>
        <w:jc w:val="both"/>
        <w:rPr>
          <w:i/>
        </w:rPr>
      </w:pPr>
      <w:r>
        <w:rPr>
          <w:i/>
        </w:rPr>
        <w:t>J</w:t>
      </w:r>
      <w:r w:rsidR="000E5E2C">
        <w:rPr>
          <w:i/>
        </w:rPr>
        <w:t xml:space="preserve">e </w:t>
      </w:r>
      <w:r w:rsidR="00437155">
        <w:rPr>
          <w:i/>
        </w:rPr>
        <w:t>ve</w:t>
      </w:r>
      <w:r w:rsidR="00A52AD3">
        <w:rPr>
          <w:i/>
        </w:rPr>
        <w:t xml:space="preserve">ux </w:t>
      </w:r>
      <w:r>
        <w:rPr>
          <w:i/>
        </w:rPr>
        <w:t xml:space="preserve">simplement </w:t>
      </w:r>
      <w:r w:rsidR="00A52AD3">
        <w:rPr>
          <w:i/>
        </w:rPr>
        <w:t xml:space="preserve">me tenir là avec toi </w:t>
      </w:r>
      <w:r w:rsidR="00437155">
        <w:rPr>
          <w:i/>
        </w:rPr>
        <w:t xml:space="preserve">: ouvre </w:t>
      </w:r>
      <w:r w:rsidR="007F1BA7">
        <w:rPr>
          <w:i/>
        </w:rPr>
        <w:t xml:space="preserve">mon cœur </w:t>
      </w:r>
      <w:r w:rsidR="00437155">
        <w:rPr>
          <w:i/>
        </w:rPr>
        <w:t>à ta P</w:t>
      </w:r>
      <w:r>
        <w:rPr>
          <w:i/>
        </w:rPr>
        <w:t>résenc</w:t>
      </w:r>
      <w:r w:rsidR="004352F7">
        <w:rPr>
          <w:i/>
        </w:rPr>
        <w:t>e</w:t>
      </w:r>
      <w:r>
        <w:rPr>
          <w:i/>
        </w:rPr>
        <w:t>,</w:t>
      </w:r>
      <w:r w:rsidR="00756FBE">
        <w:rPr>
          <w:i/>
        </w:rPr>
        <w:t xml:space="preserve"> </w:t>
      </w:r>
      <w:r>
        <w:rPr>
          <w:i/>
        </w:rPr>
        <w:t xml:space="preserve">ouvre </w:t>
      </w:r>
      <w:r w:rsidR="004352F7">
        <w:rPr>
          <w:i/>
        </w:rPr>
        <w:t>mes oreilles à ta Parole</w:t>
      </w:r>
      <w:r>
        <w:rPr>
          <w:i/>
        </w:rPr>
        <w:t xml:space="preserve"> </w:t>
      </w:r>
      <w:r w:rsidR="00756FBE">
        <w:rPr>
          <w:i/>
        </w:rPr>
        <w:t>…</w:t>
      </w:r>
    </w:p>
    <w:p w:rsidR="00C67B1C" w:rsidRPr="00C719D8" w:rsidRDefault="00C67B1C" w:rsidP="00C719D8">
      <w:pPr>
        <w:spacing w:after="0" w:line="240" w:lineRule="auto"/>
        <w:jc w:val="both"/>
      </w:pPr>
    </w:p>
    <w:p w:rsidR="00E91E96" w:rsidRDefault="00E91E96" w:rsidP="0071091D">
      <w:pPr>
        <w:spacing w:after="60" w:line="240" w:lineRule="auto"/>
        <w:jc w:val="both"/>
        <w:rPr>
          <w:b/>
          <w:color w:val="E0383B"/>
        </w:rPr>
      </w:pPr>
      <w:r>
        <w:rPr>
          <w:b/>
          <w:color w:val="E0383B"/>
        </w:rPr>
        <w:t>1</w:t>
      </w:r>
      <w:r w:rsidRPr="00E91E96">
        <w:rPr>
          <w:b/>
          <w:color w:val="E0383B"/>
          <w:vertAlign w:val="superscript"/>
        </w:rPr>
        <w:t>ère</w:t>
      </w:r>
      <w:r w:rsidR="00782704">
        <w:rPr>
          <w:b/>
          <w:color w:val="E0383B"/>
        </w:rPr>
        <w:t xml:space="preserve"> lecture du livre des </w:t>
      </w:r>
      <w:r>
        <w:rPr>
          <w:b/>
          <w:color w:val="E0383B"/>
        </w:rPr>
        <w:t>Acte</w:t>
      </w:r>
      <w:r w:rsidR="00F402A2">
        <w:rPr>
          <w:b/>
          <w:color w:val="E0383B"/>
        </w:rPr>
        <w:t>s des Apôtres, Ac 8, 14-17</w:t>
      </w:r>
      <w:r w:rsidR="005F759A">
        <w:rPr>
          <w:b/>
          <w:color w:val="E0383B"/>
        </w:rPr>
        <w:t xml:space="preserve"> </w:t>
      </w:r>
      <w:r w:rsidR="005F759A">
        <w:rPr>
          <w:b/>
          <w:color w:val="E0383B"/>
        </w:rPr>
        <w:tab/>
      </w:r>
      <w:r w:rsidR="005F759A">
        <w:rPr>
          <w:b/>
          <w:color w:val="E0383B"/>
        </w:rPr>
        <w:tab/>
      </w:r>
      <w:r w:rsidR="005F759A">
        <w:rPr>
          <w:sz w:val="18"/>
          <w:szCs w:val="18"/>
        </w:rPr>
        <w:t>(vous pouvez lire l’ensemble de la lecture, ici partielle)</w:t>
      </w:r>
    </w:p>
    <w:p w:rsidR="00957366" w:rsidRDefault="00F402A2" w:rsidP="00F402A2">
      <w:pPr>
        <w:spacing w:after="0" w:line="240" w:lineRule="auto"/>
        <w:jc w:val="both"/>
      </w:pPr>
      <w:r>
        <w:t>Les Apôtres, restés à Jérusalem, apprirent que la Samarie avait accueilli la parole de Dieu. Alors ils y envoyèrent Pierre et Jean. À leur arrivée, ceux-ci prièrent pour ces Samaritains afin qu’ils reçoivent l’Esprit Saint ; en effet, l’Esprit n’était encore descendu sur aucun d’entre eux : ils étaient seulement baptisés au nom du Seigneur Jésus. Alors Pierre et Jean leur imposèrent les mains, et ils reçurent l’Esprit Saint.</w:t>
      </w:r>
    </w:p>
    <w:p w:rsidR="00F402A2" w:rsidRPr="00957366" w:rsidRDefault="00F402A2" w:rsidP="00F402A2">
      <w:pPr>
        <w:spacing w:after="0" w:line="240" w:lineRule="auto"/>
        <w:jc w:val="both"/>
        <w:rPr>
          <w:rStyle w:val="versecontent"/>
        </w:rPr>
      </w:pPr>
    </w:p>
    <w:p w:rsidR="00E91E96" w:rsidRDefault="000E5E2C" w:rsidP="00361926">
      <w:pPr>
        <w:spacing w:after="120"/>
        <w:rPr>
          <w:sz w:val="18"/>
          <w:szCs w:val="18"/>
        </w:rPr>
      </w:pPr>
      <w:r w:rsidRPr="00ED0DDB">
        <w:rPr>
          <w:b/>
          <w:color w:val="E0383B"/>
        </w:rPr>
        <w:t>Psaume</w:t>
      </w:r>
      <w:r w:rsidR="00F402A2">
        <w:rPr>
          <w:b/>
          <w:color w:val="E0383B"/>
        </w:rPr>
        <w:t xml:space="preserve"> 65</w:t>
      </w:r>
      <w:r w:rsidR="00361926">
        <w:rPr>
          <w:color w:val="E0383B"/>
        </w:rPr>
        <w:tab/>
      </w:r>
      <w:r w:rsidR="00957366">
        <w:rPr>
          <w:rFonts w:eastAsia="Times New Roman"/>
        </w:rPr>
        <w:tab/>
      </w:r>
      <w:r w:rsidR="00957366">
        <w:rPr>
          <w:rFonts w:eastAsia="Times New Roman"/>
        </w:rPr>
        <w:tab/>
      </w:r>
      <w:hyperlink r:id="rId12" w:history="1">
        <w:r w:rsidR="0071091D" w:rsidRPr="0071091D">
          <w:rPr>
            <w:rStyle w:val="Lienhypertexte"/>
            <w:rFonts w:eastAsia="Times New Roman"/>
          </w:rPr>
          <w:t>Lien vers le chant</w:t>
        </w:r>
      </w:hyperlink>
      <w:r w:rsidR="0071091D">
        <w:rPr>
          <w:rFonts w:eastAsia="Times New Roman"/>
        </w:rPr>
        <w:t xml:space="preserve">     </w:t>
      </w:r>
      <w:r w:rsidR="00957366">
        <w:rPr>
          <w:rFonts w:eastAsia="Times New Roman"/>
        </w:rPr>
        <w:tab/>
      </w:r>
      <w:r w:rsidR="002477A4" w:rsidRPr="00A57077">
        <w:rPr>
          <w:sz w:val="18"/>
          <w:szCs w:val="18"/>
        </w:rPr>
        <w:t>(faire Ctrl + Clic pour suivre le lien)</w:t>
      </w:r>
    </w:p>
    <w:p w:rsidR="007378E1" w:rsidRDefault="00F402A2" w:rsidP="007378E1">
      <w:pPr>
        <w:spacing w:after="120"/>
        <w:ind w:left="709" w:firstLine="709"/>
        <w:rPr>
          <w:b/>
        </w:rPr>
      </w:pPr>
      <w:r w:rsidRPr="00F402A2">
        <w:rPr>
          <w:b/>
        </w:rPr>
        <w:t>Terre entière, acclame Dieu,</w:t>
      </w:r>
      <w:r>
        <w:rPr>
          <w:b/>
        </w:rPr>
        <w:t xml:space="preserve"> </w:t>
      </w:r>
      <w:r w:rsidRPr="00F402A2">
        <w:rPr>
          <w:b/>
        </w:rPr>
        <w:t>chante le Seigneur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1"/>
        <w:gridCol w:w="5031"/>
      </w:tblGrid>
      <w:tr w:rsidR="00F402A2" w:rsidTr="00620803">
        <w:tc>
          <w:tcPr>
            <w:tcW w:w="5031" w:type="dxa"/>
          </w:tcPr>
          <w:p w:rsidR="00F402A2" w:rsidRPr="00F402A2" w:rsidRDefault="00620803" w:rsidP="00F402A2">
            <w:r>
              <w:t xml:space="preserve">1. </w:t>
            </w:r>
            <w:r w:rsidR="00F402A2" w:rsidRPr="00F402A2">
              <w:t>Acclamez Dieu, toute la terre ;</w:t>
            </w:r>
          </w:p>
          <w:p w:rsidR="00F402A2" w:rsidRPr="00F402A2" w:rsidRDefault="00F402A2" w:rsidP="00F402A2">
            <w:r w:rsidRPr="00F402A2">
              <w:t>fêtez la gloire de son nom,</w:t>
            </w:r>
          </w:p>
          <w:p w:rsidR="00F402A2" w:rsidRPr="00F402A2" w:rsidRDefault="00F402A2" w:rsidP="00F402A2">
            <w:r w:rsidRPr="00F402A2">
              <w:t>glorifiez-le en célébrant sa louange.</w:t>
            </w:r>
          </w:p>
          <w:p w:rsidR="00F402A2" w:rsidRPr="0039636E" w:rsidRDefault="00F402A2" w:rsidP="00F402A2">
            <w:r w:rsidRPr="00F402A2">
              <w:t>Dites à Dieu : « Que tes actions sont redoutables ! »</w:t>
            </w:r>
          </w:p>
        </w:tc>
        <w:tc>
          <w:tcPr>
            <w:tcW w:w="5031" w:type="dxa"/>
          </w:tcPr>
          <w:p w:rsidR="00F402A2" w:rsidRDefault="00620803" w:rsidP="00F402A2">
            <w:r>
              <w:t xml:space="preserve">2. </w:t>
            </w:r>
            <w:r w:rsidR="00F402A2">
              <w:t>« Toute la terre se prosterne devant toi,</w:t>
            </w:r>
          </w:p>
          <w:p w:rsidR="00F402A2" w:rsidRDefault="00F402A2" w:rsidP="00F402A2">
            <w:r>
              <w:t>elle chante pour toi, elle chante pour ton nom. »</w:t>
            </w:r>
          </w:p>
          <w:p w:rsidR="00F402A2" w:rsidRDefault="00F402A2" w:rsidP="00F402A2">
            <w:r>
              <w:t>Venez et voyez les hauts faits de Dieu,</w:t>
            </w:r>
          </w:p>
          <w:p w:rsidR="00F402A2" w:rsidRPr="00F402A2" w:rsidRDefault="00F402A2" w:rsidP="00F402A2">
            <w:r>
              <w:t>ses exploits redoutables pour les fils des hommes.</w:t>
            </w:r>
          </w:p>
        </w:tc>
      </w:tr>
      <w:tr w:rsidR="00F402A2" w:rsidTr="00620803">
        <w:tc>
          <w:tcPr>
            <w:tcW w:w="5031" w:type="dxa"/>
          </w:tcPr>
          <w:p w:rsidR="00F402A2" w:rsidRDefault="00620803" w:rsidP="00F402A2">
            <w:r>
              <w:lastRenderedPageBreak/>
              <w:t xml:space="preserve">3. </w:t>
            </w:r>
            <w:r w:rsidR="00F402A2">
              <w:t>Il changea la mer en terre ferme :</w:t>
            </w:r>
          </w:p>
          <w:p w:rsidR="00F402A2" w:rsidRDefault="00F402A2" w:rsidP="00F402A2">
            <w:r>
              <w:t>ils passèrent le fleuve à pied sec.</w:t>
            </w:r>
          </w:p>
          <w:p w:rsidR="00F402A2" w:rsidRDefault="00F402A2" w:rsidP="00F402A2">
            <w:r>
              <w:t>De là, cette joie qu’il nous donne.</w:t>
            </w:r>
          </w:p>
          <w:p w:rsidR="00F402A2" w:rsidRPr="00F402A2" w:rsidRDefault="00F402A2" w:rsidP="0039636E">
            <w:pPr>
              <w:spacing w:after="160"/>
            </w:pPr>
            <w:r>
              <w:t>Il règne à jamais par sa puissance.</w:t>
            </w:r>
          </w:p>
        </w:tc>
        <w:tc>
          <w:tcPr>
            <w:tcW w:w="5031" w:type="dxa"/>
          </w:tcPr>
          <w:p w:rsidR="00F402A2" w:rsidRPr="00F402A2" w:rsidRDefault="00620803" w:rsidP="00F402A2">
            <w:r>
              <w:t xml:space="preserve">4. </w:t>
            </w:r>
            <w:r w:rsidR="00F402A2" w:rsidRPr="00F402A2">
              <w:t>Venez, écoutez, vous tous qui craignez Dieu :</w:t>
            </w:r>
          </w:p>
          <w:p w:rsidR="00F402A2" w:rsidRPr="00F402A2" w:rsidRDefault="00F402A2" w:rsidP="00F402A2">
            <w:r w:rsidRPr="00F402A2">
              <w:t>je vous dirai ce qu’il a fait pour mon âme ;</w:t>
            </w:r>
          </w:p>
          <w:p w:rsidR="00F402A2" w:rsidRPr="00F402A2" w:rsidRDefault="00F402A2" w:rsidP="00F402A2">
            <w:r w:rsidRPr="00F402A2">
              <w:t>Béni soit Dieu qui n’a pas écarté ma prière,</w:t>
            </w:r>
          </w:p>
          <w:p w:rsidR="00F402A2" w:rsidRDefault="00F402A2" w:rsidP="00F402A2">
            <w:pPr>
              <w:rPr>
                <w:b/>
              </w:rPr>
            </w:pPr>
            <w:r w:rsidRPr="00F402A2">
              <w:t>ni détourné de moi son amour !</w:t>
            </w:r>
          </w:p>
        </w:tc>
      </w:tr>
    </w:tbl>
    <w:p w:rsidR="000E5E2C" w:rsidRPr="000E5E2C" w:rsidRDefault="00F402A2" w:rsidP="0039636E">
      <w:pPr>
        <w:spacing w:after="80" w:line="240" w:lineRule="auto"/>
        <w:jc w:val="both"/>
        <w:rPr>
          <w:b/>
          <w:color w:val="E0383B"/>
        </w:rPr>
      </w:pPr>
      <w:r>
        <w:rPr>
          <w:b/>
          <w:color w:val="E0383B"/>
        </w:rPr>
        <w:t>Evangile selon Saint Jean 14, 15-21</w:t>
      </w:r>
      <w:r w:rsidR="004B1559">
        <w:rPr>
          <w:b/>
          <w:color w:val="E0383B"/>
        </w:rPr>
        <w:t xml:space="preserve"> </w:t>
      </w:r>
      <w:r w:rsidR="004B1559" w:rsidRPr="004B1559">
        <w:t>(en fin de ce document)</w:t>
      </w:r>
      <w:r w:rsidR="000E5E2C">
        <w:rPr>
          <w:b/>
          <w:color w:val="E0383B"/>
        </w:rPr>
        <w:t xml:space="preserve"> </w:t>
      </w:r>
    </w:p>
    <w:p w:rsidR="00081CAE" w:rsidRDefault="002E2E20" w:rsidP="0039636E">
      <w:pPr>
        <w:spacing w:after="240" w:line="240" w:lineRule="auto"/>
        <w:rPr>
          <w:b/>
          <w:color w:val="E0383B"/>
        </w:rPr>
      </w:pPr>
      <w:r>
        <w:rPr>
          <w:i/>
        </w:rPr>
        <w:t xml:space="preserve">Une personne lit </w:t>
      </w:r>
      <w:r w:rsidR="00446265" w:rsidRPr="00446265">
        <w:rPr>
          <w:i/>
        </w:rPr>
        <w:t xml:space="preserve">le texte de l’évangile. </w:t>
      </w:r>
      <w:r>
        <w:rPr>
          <w:i/>
        </w:rPr>
        <w:t>Nous laissons</w:t>
      </w:r>
      <w:r w:rsidR="00446265" w:rsidRPr="00446265">
        <w:rPr>
          <w:i/>
        </w:rPr>
        <w:t xml:space="preserve"> des mot</w:t>
      </w:r>
      <w:r w:rsidR="00446265">
        <w:rPr>
          <w:i/>
        </w:rPr>
        <w:t xml:space="preserve">s, des phrases résonner en </w:t>
      </w:r>
      <w:r>
        <w:rPr>
          <w:i/>
        </w:rPr>
        <w:t>nous.</w:t>
      </w:r>
    </w:p>
    <w:p w:rsidR="005D1495" w:rsidRDefault="005D1495" w:rsidP="0039636E">
      <w:pPr>
        <w:spacing w:after="80" w:line="240" w:lineRule="auto"/>
        <w:jc w:val="both"/>
        <w:rPr>
          <w:b/>
          <w:color w:val="E0383B"/>
        </w:rPr>
      </w:pPr>
      <w:r w:rsidRPr="000E5E2C">
        <w:rPr>
          <w:b/>
          <w:color w:val="E0383B"/>
        </w:rPr>
        <w:t>Méditation</w:t>
      </w:r>
      <w:r>
        <w:rPr>
          <w:b/>
          <w:color w:val="E0383B"/>
        </w:rPr>
        <w:t xml:space="preserve"> du Père Guy </w:t>
      </w:r>
      <w:r w:rsidR="00F402A2">
        <w:rPr>
          <w:b/>
          <w:color w:val="E0383B"/>
        </w:rPr>
        <w:t>de Lachaux</w:t>
      </w:r>
    </w:p>
    <w:p w:rsidR="005D1495" w:rsidRDefault="005D1495" w:rsidP="00361926">
      <w:pPr>
        <w:spacing w:after="0" w:line="240" w:lineRule="auto"/>
        <w:jc w:val="both"/>
        <w:rPr>
          <w:i/>
        </w:rPr>
      </w:pPr>
      <w:r>
        <w:rPr>
          <w:i/>
        </w:rPr>
        <w:t xml:space="preserve">Nous écoutons la méditation : </w:t>
      </w:r>
      <w:r w:rsidR="00845067">
        <w:rPr>
          <w:i/>
        </w:rPr>
        <w:tab/>
      </w:r>
      <w:hyperlink r:id="rId13" w:history="1">
        <w:r w:rsidR="006063B1" w:rsidRPr="006063B1">
          <w:rPr>
            <w:rStyle w:val="Lienhypertexte"/>
            <w:i/>
          </w:rPr>
          <w:t>Lien vers l’audio de la méditation</w:t>
        </w:r>
      </w:hyperlink>
      <w:r w:rsidR="00845067">
        <w:rPr>
          <w:i/>
        </w:rPr>
        <w:tab/>
      </w:r>
      <w:r w:rsidR="00845067">
        <w:rPr>
          <w:i/>
        </w:rPr>
        <w:tab/>
      </w:r>
      <w:r w:rsidR="00845067" w:rsidRPr="00A57077">
        <w:rPr>
          <w:sz w:val="18"/>
          <w:szCs w:val="18"/>
        </w:rPr>
        <w:t>(faire Ctrl + Clic pour suivre le lien)</w:t>
      </w:r>
    </w:p>
    <w:p w:rsidR="005D1495" w:rsidRDefault="005D1495" w:rsidP="00CA1F91">
      <w:pPr>
        <w:spacing w:after="120" w:line="240" w:lineRule="auto"/>
        <w:jc w:val="both"/>
        <w:rPr>
          <w:i/>
        </w:rPr>
      </w:pPr>
      <w:r>
        <w:rPr>
          <w:i/>
        </w:rPr>
        <w:t>(</w:t>
      </w:r>
      <w:r w:rsidR="00FC1C2F">
        <w:rPr>
          <w:i/>
        </w:rPr>
        <w:t xml:space="preserve">elle est </w:t>
      </w:r>
      <w:r w:rsidR="00E8541A">
        <w:rPr>
          <w:i/>
        </w:rPr>
        <w:t>également</w:t>
      </w:r>
      <w:r>
        <w:rPr>
          <w:i/>
        </w:rPr>
        <w:t xml:space="preserve"> sous forme de texte en fin de document)</w:t>
      </w:r>
    </w:p>
    <w:p w:rsidR="000900B3" w:rsidRDefault="00A2357D" w:rsidP="0039636E">
      <w:pPr>
        <w:spacing w:after="240" w:line="240" w:lineRule="auto"/>
        <w:rPr>
          <w:i/>
        </w:rPr>
      </w:pPr>
      <w:r>
        <w:rPr>
          <w:i/>
        </w:rPr>
        <w:t xml:space="preserve">Pendant un </w:t>
      </w:r>
      <w:r w:rsidR="005D1495">
        <w:rPr>
          <w:i/>
        </w:rPr>
        <w:t>temps</w:t>
      </w:r>
      <w:r>
        <w:rPr>
          <w:i/>
        </w:rPr>
        <w:t xml:space="preserve"> </w:t>
      </w:r>
      <w:r w:rsidR="005D1495">
        <w:rPr>
          <w:i/>
        </w:rPr>
        <w:t>de</w:t>
      </w:r>
      <w:r>
        <w:rPr>
          <w:i/>
        </w:rPr>
        <w:t xml:space="preserve"> </w:t>
      </w:r>
      <w:r w:rsidR="005D1495">
        <w:rPr>
          <w:i/>
        </w:rPr>
        <w:t>silence,</w:t>
      </w:r>
      <w:r>
        <w:rPr>
          <w:i/>
        </w:rPr>
        <w:t xml:space="preserve"> </w:t>
      </w:r>
      <w:r w:rsidR="005D1495">
        <w:rPr>
          <w:i/>
        </w:rPr>
        <w:t>je</w:t>
      </w:r>
      <w:r>
        <w:rPr>
          <w:i/>
        </w:rPr>
        <w:t xml:space="preserve"> </w:t>
      </w:r>
      <w:r w:rsidR="005D1495">
        <w:rPr>
          <w:i/>
        </w:rPr>
        <w:t>me</w:t>
      </w:r>
      <w:r>
        <w:rPr>
          <w:i/>
        </w:rPr>
        <w:t xml:space="preserve"> </w:t>
      </w:r>
      <w:r w:rsidR="005D1495">
        <w:rPr>
          <w:i/>
        </w:rPr>
        <w:t>laisse</w:t>
      </w:r>
      <w:r>
        <w:rPr>
          <w:i/>
        </w:rPr>
        <w:t xml:space="preserve"> </w:t>
      </w:r>
      <w:r w:rsidR="005D1495">
        <w:rPr>
          <w:i/>
        </w:rPr>
        <w:t>interpelle</w:t>
      </w:r>
      <w:r>
        <w:rPr>
          <w:i/>
        </w:rPr>
        <w:t xml:space="preserve">r : à quoi cela m’appelle-t-il dans </w:t>
      </w:r>
      <w:r w:rsidR="005D1495">
        <w:rPr>
          <w:i/>
        </w:rPr>
        <w:t>ma vie concrète d’aujourd’hui ?</w:t>
      </w:r>
    </w:p>
    <w:p w:rsidR="00D3385A" w:rsidRPr="00957366" w:rsidRDefault="00D3385A" w:rsidP="0039636E">
      <w:pPr>
        <w:spacing w:after="80" w:line="240" w:lineRule="auto"/>
        <w:jc w:val="both"/>
        <w:rPr>
          <w:sz w:val="18"/>
          <w:szCs w:val="18"/>
        </w:rPr>
      </w:pPr>
      <w:r>
        <w:rPr>
          <w:b/>
          <w:color w:val="E0383B"/>
        </w:rPr>
        <w:t xml:space="preserve">Chant   </w:t>
      </w:r>
      <w:r>
        <w:rPr>
          <w:b/>
          <w:color w:val="E0383B"/>
        </w:rPr>
        <w:tab/>
      </w:r>
      <w:r>
        <w:rPr>
          <w:b/>
          <w:color w:val="E0383B"/>
        </w:rPr>
        <w:tab/>
      </w:r>
      <w:r>
        <w:rPr>
          <w:b/>
          <w:color w:val="E0383B"/>
        </w:rPr>
        <w:tab/>
      </w:r>
      <w:r w:rsidR="00620803">
        <w:rPr>
          <w:rFonts w:ascii="Calibri" w:eastAsia="Times New Roman" w:hAnsi="Calibri" w:cs="Calibri"/>
          <w:b/>
          <w:lang w:eastAsia="fr-FR"/>
        </w:rPr>
        <w:t>Viens, Saint esprit</w:t>
      </w:r>
      <w:r>
        <w:rPr>
          <w:rFonts w:ascii="Calibri" w:eastAsia="Times New Roman" w:hAnsi="Calibri" w:cs="Calibri"/>
          <w:b/>
          <w:lang w:eastAsia="fr-FR"/>
        </w:rPr>
        <w:t xml:space="preserve"> </w:t>
      </w:r>
      <w:r w:rsidR="00957366">
        <w:rPr>
          <w:rFonts w:ascii="Calibri" w:eastAsia="Times New Roman" w:hAnsi="Calibri" w:cs="Calibri"/>
          <w:b/>
          <w:lang w:eastAsia="fr-FR"/>
        </w:rPr>
        <w:tab/>
      </w:r>
      <w:r w:rsidR="00957366">
        <w:rPr>
          <w:rFonts w:ascii="Calibri" w:eastAsia="Times New Roman" w:hAnsi="Calibri" w:cs="Calibri"/>
          <w:b/>
          <w:lang w:eastAsia="fr-FR"/>
        </w:rPr>
        <w:tab/>
      </w:r>
      <w:hyperlink r:id="rId14" w:history="1">
        <w:r w:rsidR="00957366" w:rsidRPr="0071091D">
          <w:rPr>
            <w:rStyle w:val="Lienhypertexte"/>
            <w:rFonts w:eastAsia="Times New Roman"/>
          </w:rPr>
          <w:t>Lien vers le chant</w:t>
        </w:r>
      </w:hyperlink>
      <w:r w:rsidR="00957366">
        <w:rPr>
          <w:rFonts w:eastAsia="Times New Roman"/>
        </w:rPr>
        <w:t xml:space="preserve">     </w:t>
      </w:r>
      <w:r w:rsidR="00957366">
        <w:rPr>
          <w:rFonts w:eastAsia="Times New Roman"/>
        </w:rPr>
        <w:tab/>
      </w:r>
      <w:r w:rsidR="00957366" w:rsidRPr="00A57077">
        <w:rPr>
          <w:sz w:val="18"/>
          <w:szCs w:val="18"/>
        </w:rPr>
        <w:t>(faire Ctrl + Clic pour suivre le lien)</w:t>
      </w:r>
    </w:p>
    <w:tbl>
      <w:tblPr>
        <w:tblStyle w:val="Grilledutableau"/>
        <w:tblW w:w="10034" w:type="dxa"/>
        <w:tblInd w:w="-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0"/>
        <w:gridCol w:w="4394"/>
      </w:tblGrid>
      <w:tr w:rsidR="00685D8E" w:rsidTr="00E8541A">
        <w:tc>
          <w:tcPr>
            <w:tcW w:w="5640" w:type="dxa"/>
          </w:tcPr>
          <w:p w:rsidR="0039636E" w:rsidRDefault="0039636E" w:rsidP="0039636E">
            <w:pPr>
              <w:pStyle w:val="Paragraphedeliste"/>
              <w:numPr>
                <w:ilvl w:val="0"/>
                <w:numId w:val="8"/>
              </w:numPr>
              <w:ind w:left="287" w:hanging="284"/>
            </w:pPr>
            <w:r>
              <w:t>Viens Saint-Esprit,</w:t>
            </w:r>
          </w:p>
          <w:p w:rsidR="0039636E" w:rsidRDefault="00E8541A" w:rsidP="0039636E">
            <w:pPr>
              <w:ind w:left="-3"/>
            </w:pPr>
            <w:r w:rsidRPr="001F0D3D">
              <w:rPr>
                <w:b/>
                <w:noProof/>
                <w:lang w:eastAsia="fr-FR"/>
              </w:rPr>
              <w:drawing>
                <wp:anchor distT="0" distB="0" distL="114300" distR="114300" simplePos="0" relativeHeight="251671552" behindDoc="1" locked="0" layoutInCell="1" allowOverlap="1" wp14:anchorId="4CE65BDF" wp14:editId="3C5F5A98">
                  <wp:simplePos x="0" y="0"/>
                  <wp:positionH relativeFrom="rightMargin">
                    <wp:posOffset>-980440</wp:posOffset>
                  </wp:positionH>
                  <wp:positionV relativeFrom="paragraph">
                    <wp:posOffset>59055</wp:posOffset>
                  </wp:positionV>
                  <wp:extent cx="933450" cy="1348105"/>
                  <wp:effectExtent l="0" t="0" r="0" b="4445"/>
                  <wp:wrapNone/>
                  <wp:docPr id="11" name="Image 11" descr="Résultat d’images pour lumière pay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ésultat d’images pour lumière paysage"/>
                          <pic:cNvPicPr>
                            <a:picLocks noChangeAspect="1" noChangeArrowheads="1"/>
                          </pic:cNvPicPr>
                        </pic:nvPicPr>
                        <pic:blipFill>
                          <a:blip r:embed="rId15">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3345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636E">
              <w:t>Viens par ton vent,</w:t>
            </w:r>
          </w:p>
          <w:p w:rsidR="0039636E" w:rsidRDefault="0039636E" w:rsidP="0039636E">
            <w:pPr>
              <w:ind w:left="-3"/>
            </w:pPr>
            <w:r>
              <w:t>Remplir le temple que je suis.</w:t>
            </w:r>
          </w:p>
          <w:p w:rsidR="0039636E" w:rsidRDefault="0039636E" w:rsidP="0039636E">
            <w:pPr>
              <w:ind w:left="-3"/>
            </w:pPr>
            <w:r>
              <w:t>Oh ! Viens Saint-Esprit, souffle puissant,</w:t>
            </w:r>
          </w:p>
          <w:p w:rsidR="0039636E" w:rsidRPr="0039636E" w:rsidRDefault="0039636E" w:rsidP="0039636E">
            <w:pPr>
              <w:spacing w:after="80"/>
            </w:pPr>
            <w:r>
              <w:t>Brise d'amour, courant de vie</w:t>
            </w:r>
          </w:p>
        </w:tc>
        <w:tc>
          <w:tcPr>
            <w:tcW w:w="4394" w:type="dxa"/>
          </w:tcPr>
          <w:p w:rsidR="0039636E" w:rsidRDefault="0039636E" w:rsidP="00E8541A">
            <w:pPr>
              <w:ind w:right="176"/>
              <w:rPr>
                <w:b/>
              </w:rPr>
            </w:pPr>
          </w:p>
          <w:p w:rsidR="00685D8E" w:rsidRPr="0039636E" w:rsidRDefault="0039636E" w:rsidP="00E8541A">
            <w:pPr>
              <w:ind w:right="176"/>
              <w:rPr>
                <w:b/>
              </w:rPr>
            </w:pPr>
            <w:r w:rsidRPr="0039636E">
              <w:rPr>
                <w:b/>
              </w:rPr>
              <w:t>R1. Souffle sur moi, souffle sur moi, souffle.</w:t>
            </w:r>
          </w:p>
          <w:p w:rsidR="0039636E" w:rsidRDefault="0039636E" w:rsidP="00E8541A">
            <w:pPr>
              <w:ind w:right="176"/>
            </w:pPr>
            <w:r w:rsidRPr="0039636E">
              <w:rPr>
                <w:b/>
              </w:rPr>
              <w:t>Souffle sur moi, souffle sur moi, souffle.</w:t>
            </w:r>
            <w:r w:rsidRPr="0039636E">
              <w:rPr>
                <w:b/>
              </w:rPr>
              <w:br/>
              <w:t>Souffle sur moi, souffle vent de Dieu</w:t>
            </w:r>
          </w:p>
        </w:tc>
      </w:tr>
      <w:tr w:rsidR="00685D8E" w:rsidTr="00E8541A">
        <w:tc>
          <w:tcPr>
            <w:tcW w:w="5640" w:type="dxa"/>
          </w:tcPr>
          <w:p w:rsidR="0039636E" w:rsidRDefault="0039636E" w:rsidP="0039636E">
            <w:pPr>
              <w:pStyle w:val="Paragraphedeliste"/>
              <w:numPr>
                <w:ilvl w:val="0"/>
                <w:numId w:val="8"/>
              </w:numPr>
              <w:ind w:left="287" w:hanging="290"/>
            </w:pPr>
            <w:r>
              <w:t>Viens Saint-Esprit,</w:t>
            </w:r>
          </w:p>
          <w:p w:rsidR="0039636E" w:rsidRDefault="0039636E" w:rsidP="0039636E">
            <w:r>
              <w:t>Viens par ta pluie,</w:t>
            </w:r>
          </w:p>
          <w:p w:rsidR="0039636E" w:rsidRDefault="0039636E" w:rsidP="0039636E">
            <w:r>
              <w:t>Mouiller la terre que je suis.</w:t>
            </w:r>
          </w:p>
          <w:p w:rsidR="0039636E" w:rsidRDefault="0039636E" w:rsidP="0039636E">
            <w:r>
              <w:t>Oh ! Viens Saint-Esprit, flot impétueux,</w:t>
            </w:r>
          </w:p>
          <w:p w:rsidR="0039636E" w:rsidRDefault="0039636E" w:rsidP="0039636E">
            <w:pPr>
              <w:spacing w:after="240"/>
            </w:pPr>
            <w:r>
              <w:t>Source d'amour, fleuve de vie.</w:t>
            </w:r>
          </w:p>
        </w:tc>
        <w:tc>
          <w:tcPr>
            <w:tcW w:w="4394" w:type="dxa"/>
          </w:tcPr>
          <w:p w:rsidR="0039636E" w:rsidRDefault="0039636E" w:rsidP="00E8541A">
            <w:pPr>
              <w:ind w:right="176"/>
              <w:rPr>
                <w:b/>
              </w:rPr>
            </w:pPr>
          </w:p>
          <w:p w:rsidR="0039636E" w:rsidRPr="0039636E" w:rsidRDefault="0039636E" w:rsidP="00E8541A">
            <w:pPr>
              <w:ind w:right="176"/>
              <w:rPr>
                <w:b/>
              </w:rPr>
            </w:pPr>
            <w:r>
              <w:rPr>
                <w:b/>
              </w:rPr>
              <w:t>R2</w:t>
            </w:r>
            <w:r w:rsidRPr="0039636E">
              <w:rPr>
                <w:b/>
              </w:rPr>
              <w:t xml:space="preserve">. </w:t>
            </w:r>
            <w:r>
              <w:rPr>
                <w:b/>
              </w:rPr>
              <w:t>Coule sur moi, coule</w:t>
            </w:r>
            <w:r w:rsidRPr="0039636E">
              <w:rPr>
                <w:b/>
              </w:rPr>
              <w:t xml:space="preserve"> sur moi, </w:t>
            </w:r>
            <w:r>
              <w:rPr>
                <w:b/>
              </w:rPr>
              <w:t>coule</w:t>
            </w:r>
            <w:r w:rsidRPr="0039636E">
              <w:rPr>
                <w:b/>
              </w:rPr>
              <w:t>.</w:t>
            </w:r>
          </w:p>
          <w:p w:rsidR="000E30A5" w:rsidRDefault="0039636E" w:rsidP="00E8541A">
            <w:pPr>
              <w:ind w:right="176"/>
            </w:pPr>
            <w:r>
              <w:rPr>
                <w:b/>
              </w:rPr>
              <w:t>Coule sur moi, coule sur moi, coule</w:t>
            </w:r>
            <w:r w:rsidRPr="0039636E">
              <w:rPr>
                <w:b/>
              </w:rPr>
              <w:t>.</w:t>
            </w:r>
            <w:r>
              <w:rPr>
                <w:b/>
              </w:rPr>
              <w:br/>
              <w:t>Coule</w:t>
            </w:r>
            <w:r w:rsidRPr="0039636E">
              <w:rPr>
                <w:b/>
              </w:rPr>
              <w:t xml:space="preserve"> sur moi, </w:t>
            </w:r>
            <w:r>
              <w:rPr>
                <w:b/>
              </w:rPr>
              <w:t>coule</w:t>
            </w:r>
            <w:r w:rsidRPr="0039636E">
              <w:rPr>
                <w:b/>
              </w:rPr>
              <w:t xml:space="preserve"> vent de Dieu</w:t>
            </w:r>
            <w:r>
              <w:t xml:space="preserve"> </w:t>
            </w:r>
          </w:p>
        </w:tc>
      </w:tr>
    </w:tbl>
    <w:p w:rsidR="00756FBE" w:rsidRPr="00756FBE" w:rsidRDefault="00756FBE" w:rsidP="0039636E">
      <w:pPr>
        <w:spacing w:after="80" w:line="240" w:lineRule="auto"/>
        <w:jc w:val="both"/>
        <w:rPr>
          <w:b/>
          <w:color w:val="E0383B"/>
        </w:rPr>
      </w:pPr>
      <w:r w:rsidRPr="00756FBE">
        <w:rPr>
          <w:b/>
          <w:color w:val="E0383B"/>
        </w:rPr>
        <w:t>Intentions de prière</w:t>
      </w:r>
    </w:p>
    <w:p w:rsidR="004352F7" w:rsidRDefault="002E2E20" w:rsidP="0039636E">
      <w:pPr>
        <w:spacing w:after="120" w:line="240" w:lineRule="auto"/>
        <w:rPr>
          <w:i/>
        </w:rPr>
      </w:pPr>
      <w:r>
        <w:rPr>
          <w:i/>
        </w:rPr>
        <w:t>Nous ouvrons notre</w:t>
      </w:r>
      <w:r w:rsidR="00756FBE" w:rsidRPr="00756FBE">
        <w:rPr>
          <w:i/>
        </w:rPr>
        <w:t xml:space="preserve"> prière </w:t>
      </w:r>
      <w:r w:rsidR="00EC3B55">
        <w:rPr>
          <w:i/>
        </w:rPr>
        <w:t xml:space="preserve">à la dimension du monde et de </w:t>
      </w:r>
      <w:r w:rsidR="008F3EED">
        <w:rPr>
          <w:i/>
        </w:rPr>
        <w:t>l’</w:t>
      </w:r>
      <w:r w:rsidR="00EC3B55">
        <w:rPr>
          <w:i/>
        </w:rPr>
        <w:t>Eglise u</w:t>
      </w:r>
      <w:r w:rsidR="00852DAB">
        <w:rPr>
          <w:i/>
        </w:rPr>
        <w:t>niverselle.</w:t>
      </w:r>
      <w:r w:rsidR="003F2185">
        <w:rPr>
          <w:i/>
        </w:rPr>
        <w:t xml:space="preserve"> </w:t>
      </w:r>
    </w:p>
    <w:p w:rsidR="004352F7" w:rsidRDefault="004352F7" w:rsidP="0039636E">
      <w:pPr>
        <w:pStyle w:val="Paragraphedeliste"/>
        <w:numPr>
          <w:ilvl w:val="0"/>
          <w:numId w:val="7"/>
        </w:numPr>
        <w:spacing w:after="60" w:line="240" w:lineRule="auto"/>
        <w:ind w:left="142" w:hanging="142"/>
        <w:jc w:val="both"/>
      </w:pPr>
      <w:r>
        <w:t xml:space="preserve">Seigneur, </w:t>
      </w:r>
      <w:r w:rsidR="0039636E" w:rsidRPr="0039636E">
        <w:t>en cette journée des chrétiens d'Orient, nous te prions pour la paix dans le monde. Donne à nos frères et sœurs d'Orient de garder l'espérance et de croire en un avenir possible sur leurs terres.</w:t>
      </w:r>
    </w:p>
    <w:p w:rsidR="00F91ED3" w:rsidRDefault="00F91ED3" w:rsidP="0039636E">
      <w:pPr>
        <w:pStyle w:val="Paragraphedeliste"/>
        <w:numPr>
          <w:ilvl w:val="0"/>
          <w:numId w:val="7"/>
        </w:numPr>
        <w:spacing w:after="60" w:line="240" w:lineRule="auto"/>
        <w:ind w:left="142" w:hanging="142"/>
        <w:jc w:val="both"/>
      </w:pPr>
      <w:r w:rsidRPr="00F91ED3">
        <w:t xml:space="preserve">Seigneur, </w:t>
      </w:r>
      <w:r w:rsidR="007A1D96">
        <w:t>nous te prions</w:t>
      </w:r>
      <w:r w:rsidR="0039636E">
        <w:t xml:space="preserve"> </w:t>
      </w:r>
      <w:r w:rsidR="0039636E" w:rsidRPr="0039636E">
        <w:t>pour notre monde malade, pour tous ceux qui souffrent, les personnes isolées, âgées et fragiles et toutes les personnes en deuil. Que l'esprit Saint les soutienne tous.</w:t>
      </w:r>
    </w:p>
    <w:p w:rsidR="007A1D96" w:rsidRDefault="007A1D96" w:rsidP="001E7292">
      <w:pPr>
        <w:pStyle w:val="Paragraphedeliste"/>
        <w:numPr>
          <w:ilvl w:val="0"/>
          <w:numId w:val="7"/>
        </w:numPr>
        <w:spacing w:after="60" w:line="240" w:lineRule="auto"/>
        <w:ind w:left="142" w:hanging="142"/>
        <w:jc w:val="both"/>
      </w:pPr>
      <w:r w:rsidRPr="007A1D96">
        <w:t xml:space="preserve">Seigneur, </w:t>
      </w:r>
      <w:r w:rsidR="001E7292">
        <w:t>e</w:t>
      </w:r>
      <w:r w:rsidR="001E7292" w:rsidRPr="001E7292">
        <w:t>n cette journée internationale de lutte contre l’homophobie</w:t>
      </w:r>
      <w:r w:rsidR="001E7292">
        <w:t xml:space="preserve">, </w:t>
      </w:r>
      <w:r w:rsidRPr="007A1D96">
        <w:t xml:space="preserve">nous te prions </w:t>
      </w:r>
      <w:r w:rsidR="001E7292">
        <w:t xml:space="preserve">pour les personnes </w:t>
      </w:r>
      <w:r w:rsidR="001E7292" w:rsidRPr="001E7292">
        <w:t>qui sont victimes de discrimination à caus</w:t>
      </w:r>
      <w:r w:rsidR="001E7292">
        <w:t>e de leur orientation sexuelle. Qu’elle</w:t>
      </w:r>
      <w:r w:rsidR="001E7292" w:rsidRPr="001E7292">
        <w:t>s trouvent leur place dans nos communautés et qu’ensemble nous puissions nous aimer comme le Christ vivant nous aime</w:t>
      </w:r>
      <w:r w:rsidRPr="007A1D96">
        <w:t>.</w:t>
      </w:r>
    </w:p>
    <w:p w:rsidR="00361926" w:rsidRPr="0039636E" w:rsidRDefault="00F91ED3" w:rsidP="0039636E">
      <w:pPr>
        <w:spacing w:after="240" w:line="240" w:lineRule="auto"/>
        <w:rPr>
          <w:rFonts w:eastAsia="Times New Roman" w:cs="Arial"/>
          <w:color w:val="222222"/>
          <w:sz w:val="20"/>
          <w:szCs w:val="20"/>
          <w:lang w:eastAsia="fr-FR"/>
        </w:rPr>
      </w:pPr>
      <w:r>
        <w:rPr>
          <w:i/>
        </w:rPr>
        <w:t>N</w:t>
      </w:r>
      <w:r w:rsidR="004352F7" w:rsidRPr="004352F7">
        <w:rPr>
          <w:i/>
        </w:rPr>
        <w:t xml:space="preserve">ous pouvons </w:t>
      </w:r>
      <w:r>
        <w:rPr>
          <w:i/>
        </w:rPr>
        <w:t xml:space="preserve">maintenant </w:t>
      </w:r>
      <w:r w:rsidR="004352F7" w:rsidRPr="004352F7">
        <w:rPr>
          <w:i/>
        </w:rPr>
        <w:t>chacun partager nos intentions personnelles ou familiales.</w:t>
      </w:r>
    </w:p>
    <w:p w:rsidR="00B0498C" w:rsidRPr="00A57077" w:rsidRDefault="00B0498C" w:rsidP="0039636E">
      <w:pPr>
        <w:spacing w:after="80" w:line="240" w:lineRule="auto"/>
        <w:jc w:val="both"/>
        <w:rPr>
          <w:b/>
          <w:color w:val="E0383B"/>
        </w:rPr>
      </w:pPr>
      <w:r w:rsidRPr="00B0498C">
        <w:rPr>
          <w:b/>
          <w:color w:val="E0383B"/>
        </w:rPr>
        <w:t>Notre Père</w:t>
      </w:r>
      <w:r w:rsidR="004A2C28">
        <w:rPr>
          <w:b/>
          <w:color w:val="E0383B"/>
        </w:rPr>
        <w:t xml:space="preserve">    </w:t>
      </w:r>
      <w:r w:rsidR="00A57077">
        <w:rPr>
          <w:b/>
          <w:color w:val="E0383B"/>
        </w:rPr>
        <w:tab/>
      </w:r>
      <w:r w:rsidR="00A57077">
        <w:rPr>
          <w:b/>
          <w:color w:val="E0383B"/>
        </w:rPr>
        <w:tab/>
      </w:r>
      <w:r w:rsidR="00FB5639">
        <w:rPr>
          <w:b/>
          <w:color w:val="E0383B"/>
        </w:rPr>
        <w:t xml:space="preserve"> </w:t>
      </w:r>
    </w:p>
    <w:p w:rsidR="00B0498C" w:rsidRPr="00C15484" w:rsidRDefault="002F5C81" w:rsidP="0039636E">
      <w:pPr>
        <w:spacing w:after="240" w:line="240" w:lineRule="auto"/>
        <w:rPr>
          <w:i/>
        </w:rPr>
      </w:pPr>
      <w:r>
        <w:rPr>
          <w:i/>
        </w:rPr>
        <w:t>Nous disons</w:t>
      </w:r>
      <w:r w:rsidR="00C15484" w:rsidRPr="00C15484">
        <w:rPr>
          <w:i/>
        </w:rPr>
        <w:t xml:space="preserve"> </w:t>
      </w:r>
      <w:r w:rsidR="00C15484">
        <w:rPr>
          <w:i/>
        </w:rPr>
        <w:t xml:space="preserve">cette prière </w:t>
      </w:r>
      <w:r w:rsidR="00D06E27">
        <w:rPr>
          <w:i/>
        </w:rPr>
        <w:t xml:space="preserve">ou la chantons </w:t>
      </w:r>
      <w:r w:rsidR="00C15484">
        <w:rPr>
          <w:i/>
        </w:rPr>
        <w:t xml:space="preserve">en communion avec tous les membres de la communauté paroissiale que </w:t>
      </w:r>
      <w:r>
        <w:rPr>
          <w:i/>
        </w:rPr>
        <w:t>nous ne</w:t>
      </w:r>
      <w:r w:rsidR="00C15484">
        <w:rPr>
          <w:i/>
        </w:rPr>
        <w:t xml:space="preserve"> </w:t>
      </w:r>
      <w:r>
        <w:rPr>
          <w:i/>
        </w:rPr>
        <w:t xml:space="preserve">pouvons </w:t>
      </w:r>
      <w:r w:rsidR="00C15484">
        <w:rPr>
          <w:i/>
        </w:rPr>
        <w:t>pas voir en ce temps de confinement</w:t>
      </w:r>
    </w:p>
    <w:p w:rsidR="00B0498C" w:rsidRDefault="00B0498C" w:rsidP="0039636E">
      <w:pPr>
        <w:spacing w:after="80" w:line="240" w:lineRule="auto"/>
        <w:jc w:val="both"/>
        <w:rPr>
          <w:b/>
          <w:color w:val="E0383B"/>
        </w:rPr>
      </w:pPr>
      <w:r>
        <w:rPr>
          <w:b/>
          <w:color w:val="E0383B"/>
        </w:rPr>
        <w:t>Temps de silence</w:t>
      </w:r>
    </w:p>
    <w:p w:rsidR="00B0498C" w:rsidRDefault="008F3EED" w:rsidP="0039636E">
      <w:pPr>
        <w:spacing w:after="240" w:line="240" w:lineRule="auto"/>
        <w:rPr>
          <w:i/>
        </w:rPr>
      </w:pPr>
      <w:r>
        <w:rPr>
          <w:i/>
        </w:rPr>
        <w:t>Avant de conclure, je</w:t>
      </w:r>
      <w:r w:rsidR="00C15484">
        <w:rPr>
          <w:i/>
        </w:rPr>
        <w:t xml:space="preserve"> peux dialoguer avec Dieu et lui confier mon chemin pour la semaine, à la lumière de ce que je viens de recevoir</w:t>
      </w:r>
    </w:p>
    <w:p w:rsidR="00B0498C" w:rsidRPr="00F54DE1" w:rsidRDefault="00D06E27" w:rsidP="007C231E">
      <w:pPr>
        <w:spacing w:after="120" w:line="240" w:lineRule="auto"/>
        <w:jc w:val="both"/>
        <w:rPr>
          <w:b/>
          <w:color w:val="E0383B"/>
        </w:rPr>
      </w:pPr>
      <w:r>
        <w:rPr>
          <w:b/>
          <w:color w:val="E0383B"/>
        </w:rPr>
        <w:t xml:space="preserve">Prière ou </w:t>
      </w:r>
      <w:r w:rsidR="00213A06">
        <w:rPr>
          <w:b/>
          <w:color w:val="E0383B"/>
        </w:rPr>
        <w:t>Chant</w:t>
      </w:r>
      <w:r>
        <w:rPr>
          <w:b/>
          <w:color w:val="E0383B"/>
        </w:rPr>
        <w:t xml:space="preserve"> à Marie</w:t>
      </w:r>
      <w:r w:rsidR="00213A06">
        <w:rPr>
          <w:b/>
          <w:color w:val="E0383B"/>
        </w:rPr>
        <w:t xml:space="preserve">        </w:t>
      </w:r>
    </w:p>
    <w:p w:rsidR="007A1D96" w:rsidRDefault="002F5C81" w:rsidP="007A1D96">
      <w:pPr>
        <w:spacing w:line="240" w:lineRule="auto"/>
        <w:rPr>
          <w:i/>
        </w:rPr>
      </w:pPr>
      <w:r>
        <w:rPr>
          <w:i/>
        </w:rPr>
        <w:t>Nous terminons</w:t>
      </w:r>
      <w:r w:rsidR="00016F9A">
        <w:rPr>
          <w:i/>
        </w:rPr>
        <w:t xml:space="preserve"> cette prière en </w:t>
      </w:r>
      <w:r>
        <w:rPr>
          <w:i/>
        </w:rPr>
        <w:t xml:space="preserve">nous </w:t>
      </w:r>
      <w:r w:rsidR="00016F9A">
        <w:rPr>
          <w:i/>
        </w:rPr>
        <w:t xml:space="preserve">tournant avec confiance vers Marie pour qu’elle porte </w:t>
      </w:r>
      <w:r w:rsidR="00F95E12">
        <w:rPr>
          <w:i/>
        </w:rPr>
        <w:t>nos prières</w:t>
      </w:r>
      <w:r w:rsidR="004A2C28">
        <w:rPr>
          <w:i/>
        </w:rPr>
        <w:t xml:space="preserve">. Nous </w:t>
      </w:r>
      <w:r w:rsidR="00C50239">
        <w:rPr>
          <w:i/>
        </w:rPr>
        <w:t xml:space="preserve">chantons </w:t>
      </w:r>
      <w:r w:rsidR="007A1D96">
        <w:rPr>
          <w:i/>
        </w:rPr>
        <w:t>« </w:t>
      </w:r>
      <w:r w:rsidR="007A1D96" w:rsidRPr="002468AC">
        <w:rPr>
          <w:i/>
        </w:rPr>
        <w:t>Couronnée d'étoiles</w:t>
      </w:r>
      <w:r w:rsidR="007A1D96">
        <w:rPr>
          <w:i/>
        </w:rPr>
        <w:t xml:space="preserve"> » : </w:t>
      </w:r>
      <w:hyperlink r:id="rId17" w:history="1">
        <w:r w:rsidR="007A1D96" w:rsidRPr="00A97EF2">
          <w:rPr>
            <w:rStyle w:val="Lienhypertexte"/>
            <w:i/>
          </w:rPr>
          <w:t>lien vers le chant</w:t>
        </w:r>
      </w:hyperlink>
      <w:r w:rsidR="007A1D96" w:rsidRPr="007A1D96">
        <w:rPr>
          <w:i/>
        </w:rPr>
        <w:t xml:space="preserve"> </w:t>
      </w:r>
    </w:p>
    <w:tbl>
      <w:tblPr>
        <w:tblStyle w:val="Grilledutableau"/>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394"/>
      </w:tblGrid>
      <w:tr w:rsidR="007A1D96" w:rsidTr="007A1D96">
        <w:tc>
          <w:tcPr>
            <w:tcW w:w="4253" w:type="dxa"/>
          </w:tcPr>
          <w:p w:rsidR="007A1D96" w:rsidRPr="00CF74ED" w:rsidRDefault="007A1D96" w:rsidP="007A1D96">
            <w:pPr>
              <w:ind w:left="-108"/>
              <w:rPr>
                <w:b/>
              </w:rPr>
            </w:pPr>
            <w:r w:rsidRPr="00CF74ED">
              <w:rPr>
                <w:b/>
              </w:rPr>
              <w:t>Nous te saluons, ô toi, Notre Dame,</w:t>
            </w:r>
          </w:p>
          <w:p w:rsidR="007A1D96" w:rsidRPr="00CF74ED" w:rsidRDefault="007A1D96" w:rsidP="007A1D96">
            <w:pPr>
              <w:ind w:left="-108"/>
              <w:rPr>
                <w:b/>
              </w:rPr>
            </w:pPr>
            <w:r w:rsidRPr="00CF74ED">
              <w:rPr>
                <w:b/>
              </w:rPr>
              <w:t>Marie, Vierge sainte que drape le soleil.</w:t>
            </w:r>
          </w:p>
          <w:p w:rsidR="007A1D96" w:rsidRPr="00CF74ED" w:rsidRDefault="007A1D96" w:rsidP="007A1D96">
            <w:pPr>
              <w:ind w:left="-108"/>
              <w:rPr>
                <w:b/>
              </w:rPr>
            </w:pPr>
            <w:r w:rsidRPr="00CF74ED">
              <w:rPr>
                <w:b/>
              </w:rPr>
              <w:t>Couronnée d'étoiles, la lune est sous tes pas.</w:t>
            </w:r>
          </w:p>
          <w:p w:rsidR="007A1D96" w:rsidRPr="00CF74ED" w:rsidRDefault="007A1D96" w:rsidP="007A1D96">
            <w:pPr>
              <w:ind w:left="-108"/>
              <w:rPr>
                <w:b/>
              </w:rPr>
            </w:pPr>
            <w:r w:rsidRPr="00CF74ED">
              <w:rPr>
                <w:b/>
              </w:rPr>
              <w:t>En toi, nous est donnée l'aurore du salut.</w:t>
            </w:r>
          </w:p>
        </w:tc>
        <w:tc>
          <w:tcPr>
            <w:tcW w:w="4394" w:type="dxa"/>
          </w:tcPr>
          <w:p w:rsidR="007A1D96" w:rsidRPr="00CF74ED" w:rsidRDefault="007A1D96" w:rsidP="007A1D96">
            <w:pPr>
              <w:ind w:left="-108"/>
            </w:pPr>
            <w:r w:rsidRPr="00CF74ED">
              <w:t>Marie, Ève nouvelle et joie de ton Seigneur,</w:t>
            </w:r>
          </w:p>
          <w:p w:rsidR="007A1D96" w:rsidRPr="00CF74ED" w:rsidRDefault="007A1D96" w:rsidP="00C1311A">
            <w:pPr>
              <w:ind w:left="-108"/>
            </w:pPr>
            <w:r w:rsidRPr="00CF74ED">
              <w:t>Tu as donné naissance à Jésus le Sauveur.</w:t>
            </w:r>
          </w:p>
          <w:p w:rsidR="007A1D96" w:rsidRPr="00CF74ED" w:rsidRDefault="007A1D96" w:rsidP="00C1311A">
            <w:pPr>
              <w:ind w:left="-108"/>
            </w:pPr>
            <w:r w:rsidRPr="00CF74ED">
              <w:t>Par toi nous sont ouvertes les portes du jardin.</w:t>
            </w:r>
          </w:p>
          <w:p w:rsidR="007A1D96" w:rsidRDefault="007A1D96" w:rsidP="00C1311A">
            <w:pPr>
              <w:ind w:left="-108"/>
              <w:rPr>
                <w:i/>
              </w:rPr>
            </w:pPr>
            <w:r w:rsidRPr="00CF74ED">
              <w:t>Guide-nous en chemin, Étoile du matin.</w:t>
            </w:r>
          </w:p>
        </w:tc>
      </w:tr>
    </w:tbl>
    <w:p w:rsidR="00A57077" w:rsidRPr="00A57077" w:rsidRDefault="00A57077" w:rsidP="00C50239">
      <w:pPr>
        <w:spacing w:line="240" w:lineRule="auto"/>
        <w:jc w:val="both"/>
      </w:pPr>
    </w:p>
    <w:p w:rsidR="00C50239" w:rsidRDefault="002F5C81" w:rsidP="001E5960">
      <w:pPr>
        <w:spacing w:line="240" w:lineRule="auto"/>
        <w:jc w:val="both"/>
        <w:rPr>
          <w:i/>
        </w:rPr>
      </w:pPr>
      <w:r>
        <w:rPr>
          <w:i/>
        </w:rPr>
        <w:t>Nous</w:t>
      </w:r>
      <w:r w:rsidR="00852DAB">
        <w:rPr>
          <w:i/>
        </w:rPr>
        <w:t xml:space="preserve"> conclu</w:t>
      </w:r>
      <w:r>
        <w:rPr>
          <w:i/>
        </w:rPr>
        <w:t>on</w:t>
      </w:r>
      <w:r w:rsidR="00852DAB">
        <w:rPr>
          <w:i/>
        </w:rPr>
        <w:t xml:space="preserve">s par </w:t>
      </w:r>
      <w:r w:rsidR="00852DAB" w:rsidRPr="00135756">
        <w:rPr>
          <w:b/>
          <w:i/>
          <w:color w:val="E0383B"/>
        </w:rPr>
        <w:t>le signe de croix</w:t>
      </w:r>
      <w:r w:rsidR="00852DAB">
        <w:rPr>
          <w:i/>
        </w:rPr>
        <w:t>.</w:t>
      </w:r>
    </w:p>
    <w:p w:rsidR="00C50239" w:rsidRPr="00C50239" w:rsidRDefault="00C50239" w:rsidP="001E5960">
      <w:pPr>
        <w:spacing w:line="240" w:lineRule="auto"/>
        <w:jc w:val="both"/>
      </w:pPr>
    </w:p>
    <w:p w:rsidR="00F97A35" w:rsidRDefault="007A1D96" w:rsidP="00F97A35">
      <w:pPr>
        <w:spacing w:after="150" w:line="240" w:lineRule="auto"/>
        <w:jc w:val="center"/>
        <w:rPr>
          <w:rFonts w:ascii="Arial" w:eastAsia="Times New Roman" w:hAnsi="Arial" w:cs="Arial"/>
          <w:b/>
          <w:color w:val="000000" w:themeColor="text1"/>
          <w:sz w:val="24"/>
          <w:szCs w:val="24"/>
          <w:lang w:eastAsia="fr-FR"/>
        </w:rPr>
      </w:pPr>
      <w:r>
        <w:rPr>
          <w:rFonts w:ascii="Arial" w:eastAsia="Times New Roman" w:hAnsi="Arial" w:cs="Arial"/>
          <w:b/>
          <w:color w:val="000000" w:themeColor="text1"/>
          <w:sz w:val="24"/>
          <w:szCs w:val="24"/>
          <w:lang w:eastAsia="fr-FR"/>
        </w:rPr>
        <w:t>6</w:t>
      </w:r>
      <w:r w:rsidR="00F97A35" w:rsidRPr="0060075C">
        <w:rPr>
          <w:rFonts w:ascii="Arial" w:eastAsia="Times New Roman" w:hAnsi="Arial" w:cs="Arial"/>
          <w:b/>
          <w:color w:val="000000" w:themeColor="text1"/>
          <w:sz w:val="24"/>
          <w:szCs w:val="24"/>
          <w:vertAlign w:val="superscript"/>
          <w:lang w:eastAsia="fr-FR"/>
        </w:rPr>
        <w:t>ème</w:t>
      </w:r>
      <w:r w:rsidR="00F97A35">
        <w:rPr>
          <w:rFonts w:ascii="Arial" w:eastAsia="Times New Roman" w:hAnsi="Arial" w:cs="Arial"/>
          <w:b/>
          <w:color w:val="000000" w:themeColor="text1"/>
          <w:sz w:val="24"/>
          <w:szCs w:val="24"/>
          <w:lang w:eastAsia="fr-FR"/>
        </w:rPr>
        <w:t xml:space="preserve"> </w:t>
      </w:r>
      <w:r w:rsidR="00F97A35" w:rsidRPr="00F54DE1">
        <w:rPr>
          <w:rFonts w:ascii="Arial" w:eastAsia="Times New Roman" w:hAnsi="Arial" w:cs="Arial"/>
          <w:b/>
          <w:color w:val="000000" w:themeColor="text1"/>
          <w:sz w:val="24"/>
          <w:szCs w:val="24"/>
          <w:lang w:eastAsia="fr-FR"/>
        </w:rPr>
        <w:t>Dimanche de Pâques 2020</w:t>
      </w:r>
    </w:p>
    <w:p w:rsidR="00F97A35" w:rsidRDefault="00F97A35" w:rsidP="00F97A35">
      <w:pPr>
        <w:spacing w:after="150" w:line="240" w:lineRule="auto"/>
        <w:jc w:val="center"/>
        <w:rPr>
          <w:rFonts w:ascii="Arial" w:eastAsia="Times New Roman" w:hAnsi="Arial" w:cs="Arial"/>
          <w:b/>
          <w:color w:val="000000" w:themeColor="text1"/>
          <w:sz w:val="36"/>
          <w:szCs w:val="36"/>
          <w:lang w:eastAsia="fr-FR"/>
        </w:rPr>
      </w:pPr>
      <w:r w:rsidRPr="00F54DE1">
        <w:rPr>
          <w:rFonts w:ascii="Arial" w:eastAsia="Times New Roman" w:hAnsi="Arial" w:cs="Arial"/>
          <w:b/>
          <w:color w:val="000000" w:themeColor="text1"/>
          <w:sz w:val="36"/>
          <w:szCs w:val="36"/>
          <w:lang w:eastAsia="fr-FR"/>
        </w:rPr>
        <w:t>Méditation à partir de l’évangile</w:t>
      </w:r>
    </w:p>
    <w:p w:rsidR="00F97A35" w:rsidRDefault="00F97A35" w:rsidP="00F97A35">
      <w:pPr>
        <w:spacing w:after="150" w:line="240" w:lineRule="auto"/>
        <w:jc w:val="center"/>
        <w:rPr>
          <w:rFonts w:ascii="Arial" w:eastAsia="Times New Roman" w:hAnsi="Arial" w:cs="Arial"/>
          <w:b/>
          <w:color w:val="000000" w:themeColor="text1"/>
          <w:sz w:val="24"/>
          <w:szCs w:val="24"/>
          <w:lang w:eastAsia="fr-FR"/>
        </w:rPr>
      </w:pPr>
    </w:p>
    <w:p w:rsidR="00CA6B4D" w:rsidRDefault="00BA37EA" w:rsidP="00F97A35">
      <w:pPr>
        <w:spacing w:after="150" w:line="240" w:lineRule="auto"/>
        <w:jc w:val="center"/>
        <w:rPr>
          <w:rFonts w:ascii="Arial" w:eastAsia="Times New Roman" w:hAnsi="Arial" w:cs="Arial"/>
          <w:b/>
          <w:color w:val="000000" w:themeColor="text1"/>
          <w:sz w:val="24"/>
          <w:szCs w:val="24"/>
          <w:lang w:eastAsia="fr-FR"/>
        </w:rPr>
      </w:pPr>
      <w:r>
        <w:rPr>
          <w:rFonts w:ascii="Arial" w:eastAsia="Times New Roman" w:hAnsi="Arial" w:cs="Arial"/>
          <w:b/>
          <w:noProof/>
          <w:color w:val="000000" w:themeColor="text1"/>
          <w:sz w:val="24"/>
          <w:szCs w:val="24"/>
          <w:lang w:eastAsia="fr-FR"/>
        </w:rPr>
        <w:drawing>
          <wp:inline distT="0" distB="0" distL="0" distR="0">
            <wp:extent cx="1885950" cy="15240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é.jpg"/>
                    <pic:cNvPicPr/>
                  </pic:nvPicPr>
                  <pic:blipFill>
                    <a:blip r:embed="rId18">
                      <a:extLst>
                        <a:ext uri="{28A0092B-C50C-407E-A947-70E740481C1C}">
                          <a14:useLocalDpi xmlns:a14="http://schemas.microsoft.com/office/drawing/2010/main" val="0"/>
                        </a:ext>
                      </a:extLst>
                    </a:blip>
                    <a:stretch>
                      <a:fillRect/>
                    </a:stretch>
                  </pic:blipFill>
                  <pic:spPr>
                    <a:xfrm>
                      <a:off x="0" y="0"/>
                      <a:ext cx="1885950" cy="1524000"/>
                    </a:xfrm>
                    <a:prstGeom prst="rect">
                      <a:avLst/>
                    </a:prstGeom>
                  </pic:spPr>
                </pic:pic>
              </a:graphicData>
            </a:graphic>
          </wp:inline>
        </w:drawing>
      </w:r>
    </w:p>
    <w:p w:rsidR="00CA6B4D" w:rsidRDefault="00CA6B4D" w:rsidP="00F97A35">
      <w:pPr>
        <w:spacing w:after="150" w:line="240" w:lineRule="auto"/>
        <w:jc w:val="center"/>
        <w:rPr>
          <w:rFonts w:ascii="Arial" w:eastAsia="Times New Roman" w:hAnsi="Arial" w:cs="Arial"/>
          <w:b/>
          <w:color w:val="000000" w:themeColor="text1"/>
          <w:sz w:val="24"/>
          <w:szCs w:val="24"/>
          <w:lang w:eastAsia="fr-FR"/>
        </w:rPr>
      </w:pPr>
    </w:p>
    <w:p w:rsidR="00F97A35" w:rsidRDefault="00F97A35" w:rsidP="004031EA">
      <w:pPr>
        <w:spacing w:after="0" w:line="240" w:lineRule="auto"/>
        <w:rPr>
          <w:rFonts w:ascii="Arial" w:eastAsia="Times New Roman" w:hAnsi="Arial" w:cs="Arial"/>
          <w:b/>
          <w:color w:val="E0383B"/>
          <w:sz w:val="24"/>
          <w:szCs w:val="24"/>
          <w:lang w:eastAsia="fr-FR"/>
        </w:rPr>
      </w:pPr>
      <w:r w:rsidRPr="00F54DE1">
        <w:rPr>
          <w:rFonts w:ascii="Arial" w:eastAsia="Times New Roman" w:hAnsi="Arial" w:cs="Arial"/>
          <w:b/>
          <w:color w:val="E0383B"/>
          <w:sz w:val="24"/>
          <w:szCs w:val="24"/>
          <w:lang w:eastAsia="fr-FR"/>
        </w:rPr>
        <w:t xml:space="preserve">Évangile de Jésus Christ selon saint </w:t>
      </w:r>
      <w:r w:rsidR="007A1D96">
        <w:rPr>
          <w:rFonts w:ascii="Arial" w:eastAsia="Times New Roman" w:hAnsi="Arial" w:cs="Arial"/>
          <w:b/>
          <w:color w:val="E0383B"/>
          <w:sz w:val="24"/>
          <w:szCs w:val="24"/>
          <w:lang w:eastAsia="fr-FR"/>
        </w:rPr>
        <w:t>Jean 14, 15-21</w:t>
      </w:r>
    </w:p>
    <w:p w:rsidR="00F97A35" w:rsidRDefault="00F97A35" w:rsidP="00F97A35">
      <w:pPr>
        <w:spacing w:after="150" w:line="240" w:lineRule="auto"/>
        <w:rPr>
          <w:rFonts w:ascii="Arial" w:eastAsia="Times New Roman" w:hAnsi="Arial" w:cs="Arial"/>
          <w:b/>
          <w:color w:val="E0383B"/>
          <w:sz w:val="24"/>
          <w:szCs w:val="24"/>
          <w:lang w:eastAsia="fr-FR"/>
        </w:rPr>
      </w:pPr>
    </w:p>
    <w:p w:rsidR="007A1D96" w:rsidRPr="007A1D96" w:rsidRDefault="007A1D96" w:rsidP="007A1D96">
      <w:pPr>
        <w:spacing w:after="120"/>
        <w:jc w:val="both"/>
        <w:rPr>
          <w:rFonts w:eastAsia="Times New Roman" w:cstheme="minorHAnsi"/>
          <w:color w:val="333333"/>
          <w:sz w:val="24"/>
          <w:szCs w:val="24"/>
          <w:lang w:eastAsia="fr-FR"/>
        </w:rPr>
      </w:pPr>
      <w:r>
        <w:rPr>
          <w:rFonts w:eastAsia="Times New Roman" w:cstheme="minorHAnsi"/>
          <w:color w:val="333333"/>
          <w:sz w:val="24"/>
          <w:szCs w:val="24"/>
          <w:lang w:eastAsia="fr-FR"/>
        </w:rPr>
        <w:t>E</w:t>
      </w:r>
      <w:r w:rsidRPr="007A1D96">
        <w:rPr>
          <w:rFonts w:eastAsia="Times New Roman" w:cstheme="minorHAnsi"/>
          <w:color w:val="333333"/>
          <w:sz w:val="24"/>
          <w:szCs w:val="24"/>
          <w:lang w:eastAsia="fr-FR"/>
        </w:rPr>
        <w:t>n ce temps-là, Jésus disait à ses disciples : « Si vous m’aimez,</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vous garderez mes commandements. Moi, je prierai le Père,</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et il vous donnera un autre Défenseur qui sera pour toujours avec</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vous : l’Esprit de vérité, lui que le monde ne peut recevoir, car il</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ne le voit pas et ne le connaît pas; vous, vous le connaissez, car il</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demeure auprès de vous, et il sera en vous.</w:t>
      </w:r>
    </w:p>
    <w:p w:rsidR="00CA6B4D" w:rsidRDefault="007A1D96" w:rsidP="007A1D96">
      <w:pPr>
        <w:spacing w:after="120"/>
        <w:jc w:val="both"/>
        <w:rPr>
          <w:rFonts w:eastAsia="Times New Roman" w:cstheme="minorHAnsi"/>
          <w:color w:val="333333"/>
          <w:sz w:val="24"/>
          <w:szCs w:val="24"/>
          <w:lang w:eastAsia="fr-FR"/>
        </w:rPr>
      </w:pPr>
      <w:r w:rsidRPr="007A1D96">
        <w:rPr>
          <w:rFonts w:eastAsia="Times New Roman" w:cstheme="minorHAnsi"/>
          <w:color w:val="333333"/>
          <w:sz w:val="24"/>
          <w:szCs w:val="24"/>
          <w:lang w:eastAsia="fr-FR"/>
        </w:rPr>
        <w:t>« Je ne vous laisserai pas orphelins, je reviens vers vous. D’ici peu</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de temps, le monde ne me verra plus, mais vous, vous me verrez</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vivant, et vous vivrez aussi. En ce jour-là, vous reconnaîtrez que je</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suis en mon Père, que vous êtes en moi, et moi en vous. Celui qui</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reçoit mes commandements et les garde, c’est celui-là qui m’aime;</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et celui qui m’aime sera aimé de mon Père; moi aussi, je l’aimerai,</w:t>
      </w:r>
      <w:r>
        <w:rPr>
          <w:rFonts w:eastAsia="Times New Roman" w:cstheme="minorHAnsi"/>
          <w:color w:val="333333"/>
          <w:sz w:val="24"/>
          <w:szCs w:val="24"/>
          <w:lang w:eastAsia="fr-FR"/>
        </w:rPr>
        <w:t xml:space="preserve"> </w:t>
      </w:r>
      <w:r w:rsidRPr="007A1D96">
        <w:rPr>
          <w:rFonts w:eastAsia="Times New Roman" w:cstheme="minorHAnsi"/>
          <w:color w:val="333333"/>
          <w:sz w:val="24"/>
          <w:szCs w:val="24"/>
          <w:lang w:eastAsia="fr-FR"/>
        </w:rPr>
        <w:t>et je me manifesterai à lui. »</w:t>
      </w:r>
    </w:p>
    <w:p w:rsidR="00CA6B4D" w:rsidRDefault="00BA37EA" w:rsidP="00BA37EA">
      <w:pPr>
        <w:spacing w:after="120" w:line="240" w:lineRule="auto"/>
        <w:jc w:val="center"/>
        <w:rPr>
          <w:rFonts w:eastAsia="Times New Roman" w:cstheme="minorHAnsi"/>
          <w:color w:val="333333"/>
          <w:sz w:val="24"/>
          <w:szCs w:val="24"/>
          <w:lang w:eastAsia="fr-FR"/>
        </w:rPr>
      </w:pPr>
      <w:r>
        <w:rPr>
          <w:noProof/>
          <w:lang w:eastAsia="fr-FR"/>
        </w:rPr>
        <w:drawing>
          <wp:inline distT="0" distB="0" distL="0" distR="0" wp14:anchorId="32A1189C" wp14:editId="6E55E60E">
            <wp:extent cx="3653495" cy="1545278"/>
            <wp:effectExtent l="25400" t="12700" r="10795" b="10795"/>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19" cstate="print">
                      <a:extLst>
                        <a:ext uri="{BEBA8EAE-BF5A-486C-A8C5-ECC9F3942E4B}">
                          <a14:imgProps xmlns:a14="http://schemas.microsoft.com/office/drawing/2010/main">
                            <a14:imgLayer r:embed="rId20">
                              <a14:imgEffect>
                                <a14:brightnessContrast bright="15000" contrast="20000"/>
                              </a14:imgEffect>
                            </a14:imgLayer>
                          </a14:imgProps>
                        </a:ext>
                        <a:ext uri="{28A0092B-C50C-407E-A947-70E740481C1C}">
                          <a14:useLocalDpi xmlns:a14="http://schemas.microsoft.com/office/drawing/2010/main" val="0"/>
                        </a:ext>
                      </a:extLst>
                    </a:blip>
                    <a:srcRect l="7232" t="26699" r="11502" b="21743"/>
                    <a:stretch/>
                  </pic:blipFill>
                  <pic:spPr>
                    <a:xfrm rot="5400000">
                      <a:off x="0" y="0"/>
                      <a:ext cx="3656297" cy="1546463"/>
                    </a:xfrm>
                    <a:prstGeom prst="rect">
                      <a:avLst/>
                    </a:prstGeom>
                    <a:ln>
                      <a:solidFill>
                        <a:schemeClr val="tx1"/>
                      </a:solidFill>
                    </a:ln>
                  </pic:spPr>
                </pic:pic>
              </a:graphicData>
            </a:graphic>
          </wp:inline>
        </w:drawing>
      </w:r>
    </w:p>
    <w:p w:rsidR="00CA6B4D" w:rsidRPr="00A2357D" w:rsidRDefault="00CA6B4D" w:rsidP="00BA37EA">
      <w:pPr>
        <w:spacing w:after="120" w:line="240" w:lineRule="auto"/>
        <w:jc w:val="center"/>
        <w:rPr>
          <w:rFonts w:eastAsia="Times New Roman" w:cstheme="minorHAnsi"/>
          <w:color w:val="333333"/>
          <w:sz w:val="24"/>
          <w:szCs w:val="24"/>
          <w:lang w:eastAsia="fr-FR"/>
        </w:rPr>
      </w:pPr>
    </w:p>
    <w:p w:rsidR="00F97A35" w:rsidRDefault="00F97A35" w:rsidP="00F97A35">
      <w:pPr>
        <w:jc w:val="center"/>
      </w:pPr>
    </w:p>
    <w:p w:rsidR="00F97A35" w:rsidRPr="00F54DE1" w:rsidRDefault="00A2357D" w:rsidP="006063B1">
      <w:pPr>
        <w:spacing w:after="80"/>
        <w:rPr>
          <w:rFonts w:ascii="Arial" w:eastAsia="Times New Roman" w:hAnsi="Arial" w:cs="Arial"/>
          <w:b/>
          <w:color w:val="E0383B"/>
          <w:sz w:val="24"/>
          <w:szCs w:val="24"/>
          <w:lang w:eastAsia="fr-FR"/>
        </w:rPr>
      </w:pPr>
      <w:r>
        <w:rPr>
          <w:rFonts w:ascii="Arial" w:eastAsia="Times New Roman" w:hAnsi="Arial" w:cs="Arial"/>
          <w:b/>
          <w:color w:val="E0383B"/>
          <w:sz w:val="24"/>
          <w:szCs w:val="24"/>
          <w:lang w:eastAsia="fr-FR"/>
        </w:rPr>
        <w:br w:type="page"/>
      </w:r>
      <w:r w:rsidR="00F97A35" w:rsidRPr="00F54DE1">
        <w:rPr>
          <w:rFonts w:ascii="Arial" w:eastAsia="Times New Roman" w:hAnsi="Arial" w:cs="Arial"/>
          <w:b/>
          <w:color w:val="E0383B"/>
          <w:sz w:val="24"/>
          <w:szCs w:val="24"/>
          <w:lang w:eastAsia="fr-FR"/>
        </w:rPr>
        <w:t>Méditation</w:t>
      </w:r>
    </w:p>
    <w:p w:rsidR="006063B1" w:rsidRPr="006063B1" w:rsidRDefault="006063B1" w:rsidP="006063B1">
      <w:pPr>
        <w:spacing w:after="8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Cette page d’évangile nous est donnée en ce dernier dimanche avant l’ascension, avant l’ouverture du temps de l’Eglise, ce temps où l’humanité a à laisser prendre la greffe du salut dans son histoire. Cette parole qui nous est donnée aujourd’hui nous pose les questions ultimes… les seules qui valent d’être posées.</w:t>
      </w:r>
    </w:p>
    <w:p w:rsidR="006063B1" w:rsidRPr="006063B1" w:rsidRDefault="006063B1" w:rsidP="006063B1">
      <w:pPr>
        <w:spacing w:after="0" w:line="240" w:lineRule="auto"/>
        <w:jc w:val="both"/>
        <w:rPr>
          <w:rFonts w:eastAsia="Times New Roman" w:cstheme="minorHAnsi"/>
          <w:b/>
          <w:i/>
          <w:color w:val="333333"/>
          <w:sz w:val="24"/>
          <w:szCs w:val="24"/>
          <w:lang w:eastAsia="fr-FR"/>
        </w:rPr>
      </w:pPr>
      <w:r w:rsidRPr="006063B1">
        <w:rPr>
          <w:rFonts w:eastAsia="Times New Roman" w:cstheme="minorHAnsi"/>
          <w:b/>
          <w:i/>
          <w:color w:val="333333"/>
          <w:sz w:val="24"/>
          <w:szCs w:val="24"/>
          <w:lang w:eastAsia="fr-FR"/>
        </w:rPr>
        <w:t>« Si vous m’aimez… » dit le Christ</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C’est la grande question… la seule qui embarque vraiment une vie.</w:t>
      </w:r>
    </w:p>
    <w:p w:rsidR="006063B1" w:rsidRPr="006063B1" w:rsidRDefault="006063B1" w:rsidP="006063B1">
      <w:pPr>
        <w:spacing w:after="8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Ce n’est pas une question sentimentale… c’est un appel à un mouvement profond de notre être.</w:t>
      </w:r>
    </w:p>
    <w:p w:rsidR="006063B1" w:rsidRPr="006063B1" w:rsidRDefault="006063B1" w:rsidP="006063B1">
      <w:pPr>
        <w:spacing w:after="0" w:line="240" w:lineRule="auto"/>
        <w:jc w:val="both"/>
        <w:rPr>
          <w:rFonts w:eastAsia="Times New Roman" w:cstheme="minorHAnsi"/>
          <w:b/>
          <w:i/>
          <w:color w:val="333333"/>
          <w:sz w:val="24"/>
          <w:szCs w:val="24"/>
          <w:lang w:eastAsia="fr-FR"/>
        </w:rPr>
      </w:pPr>
      <w:r w:rsidRPr="006063B1">
        <w:rPr>
          <w:rFonts w:eastAsia="Times New Roman" w:cstheme="minorHAnsi"/>
          <w:b/>
          <w:i/>
          <w:color w:val="333333"/>
          <w:sz w:val="24"/>
          <w:szCs w:val="24"/>
          <w:lang w:eastAsia="fr-FR"/>
        </w:rPr>
        <w:t>« Si vous m’aimez… »</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Mais oui, Seigneur, je t’aime… mais je me rends compte que je ne suis pas capable de passer un quart d’heure avec toi chaque jour. J’ai toujours des choses plus pressées. Je me rends compte que je passe le plus clair de mon temps à m’occuper de moi, de mes affaires, de mon bien-être, de ma réussite, de ce que les autres pensent de moi, de mes petits plaisirs… Je me rends compte que je te demande pardon pour mes orgueils et mes égoïsmes… mais que je recommence toujours la même chose.</w:t>
      </w:r>
    </w:p>
    <w:p w:rsidR="006063B1" w:rsidRPr="006063B1" w:rsidRDefault="006063B1" w:rsidP="006063B1">
      <w:pPr>
        <w:spacing w:after="8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Oui, Seigneur, je t’aime. Cela me fait penser à cette rencontre pathétique de Pierre avec le Christ après la résurrection, au bord du lac de Tibériade. Trois fois, Jésus lui pose la question… et trois fois, il répond que oui… mais avec plus d’humilité qu’avant ! Car aimer, ce n’est pas quelque chose qu’on décrète, c’est l’aboutissement d’une histoire faite d’élans et de trahisons, de décisions et de lâcher-prises.</w:t>
      </w:r>
    </w:p>
    <w:p w:rsidR="006063B1" w:rsidRPr="006063B1" w:rsidRDefault="006063B1" w:rsidP="006063B1">
      <w:pPr>
        <w:spacing w:after="0" w:line="240" w:lineRule="auto"/>
        <w:jc w:val="both"/>
        <w:rPr>
          <w:rFonts w:eastAsia="Times New Roman" w:cstheme="minorHAnsi"/>
          <w:b/>
          <w:i/>
          <w:color w:val="333333"/>
          <w:sz w:val="24"/>
          <w:szCs w:val="24"/>
          <w:lang w:eastAsia="fr-FR"/>
        </w:rPr>
      </w:pPr>
      <w:r w:rsidRPr="006063B1">
        <w:rPr>
          <w:rFonts w:eastAsia="Times New Roman" w:cstheme="minorHAnsi"/>
          <w:b/>
          <w:i/>
          <w:color w:val="333333"/>
          <w:sz w:val="24"/>
          <w:szCs w:val="24"/>
          <w:lang w:eastAsia="fr-FR"/>
        </w:rPr>
        <w:t>« Si vous m’aimez, dit le Christ, vous garderez mes commandements »</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Et nous savons que ses commandements se résument en un seul, celui de l’amour de charité : « Tu aimeras le Seigneur ton Dieu de tout ton cœur, de toute ton âme et de tout ton esprit …  et un second lui est semblable : Tu aimeras ton prochain comme toi-même » Matthieu 22/39 … et il précise bien qu’à « ces deux commandements se rattache toute la loi et les prophètes »</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Jésus n’est pas un rêveur. Aimer, c’est du concret. Il prend par exemple bien soin de nous dire : « Ce n’est pas en me disant Seigneur, Seigneur que vous entrerez dans le Royaume des cieux, mais en faisant la volonté de mon Père » Matthieu 7/21 Car être disciple du Christ, ce n’est pas d’abord « bien penser » mais c’est « faire ». Au légiste qui lui demande ce qu’il faut faire pour avoir en partage la vie éternelle, il raconte une histoire, celle de ce samaritain qui s’occupe du blessé sur la route (Luc 10/25-37), et il termine en disant : « Fais cela et tu vivras ! »</w:t>
      </w:r>
    </w:p>
    <w:p w:rsidR="006063B1" w:rsidRPr="006063B1" w:rsidRDefault="006063B1" w:rsidP="006063B1">
      <w:pPr>
        <w:spacing w:after="0" w:line="240" w:lineRule="auto"/>
        <w:jc w:val="both"/>
        <w:rPr>
          <w:rFonts w:eastAsia="Times New Roman" w:cstheme="minorHAnsi"/>
          <w:i/>
          <w:color w:val="333333"/>
          <w:sz w:val="24"/>
          <w:szCs w:val="24"/>
          <w:lang w:eastAsia="fr-FR"/>
        </w:rPr>
      </w:pPr>
      <w:r w:rsidRPr="006063B1">
        <w:rPr>
          <w:rFonts w:eastAsia="Times New Roman" w:cstheme="minorHAnsi"/>
          <w:b/>
          <w:i/>
          <w:color w:val="333333"/>
          <w:sz w:val="24"/>
          <w:szCs w:val="24"/>
          <w:lang w:eastAsia="fr-FR"/>
        </w:rPr>
        <w:t>« Si vous m’aimez, vous garderez -</w:t>
      </w:r>
      <w:r w:rsidRPr="006063B1">
        <w:rPr>
          <w:rFonts w:eastAsia="Times New Roman" w:cstheme="minorHAnsi"/>
          <w:i/>
          <w:color w:val="333333"/>
          <w:sz w:val="24"/>
          <w:szCs w:val="24"/>
          <w:lang w:eastAsia="fr-FR"/>
        </w:rPr>
        <w:t xml:space="preserve"> c’est-à-dire vous resterez fidèles à - </w:t>
      </w:r>
      <w:r w:rsidRPr="006063B1">
        <w:rPr>
          <w:rFonts w:eastAsia="Times New Roman" w:cstheme="minorHAnsi"/>
          <w:b/>
          <w:i/>
          <w:color w:val="333333"/>
          <w:sz w:val="24"/>
          <w:szCs w:val="24"/>
          <w:lang w:eastAsia="fr-FR"/>
        </w:rPr>
        <w:t>mes commandements »</w:t>
      </w:r>
    </w:p>
    <w:p w:rsidR="006063B1" w:rsidRPr="006063B1" w:rsidRDefault="006063B1" w:rsidP="006063B1">
      <w:pPr>
        <w:spacing w:after="8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Mettre en pratique, faire, oui… mais dans la fidélité. La fidélité, cela implique la confiance, la durée… Cela fait appel à l’Esprit et non à la lettre. Jésus ne nous invite pas à suivre une loi, aussi belle soit-elle, il ne nous invite pas à être des légalistes, mais des femmes et des hommes qui se laissent imbiber par l’esprit de ses paroles, et qui ensuite savent inventer leur manière originale de vivre.</w:t>
      </w:r>
    </w:p>
    <w:p w:rsidR="006063B1" w:rsidRPr="006063B1" w:rsidRDefault="006063B1" w:rsidP="006063B1">
      <w:pPr>
        <w:spacing w:after="0" w:line="240" w:lineRule="auto"/>
        <w:jc w:val="both"/>
        <w:rPr>
          <w:rFonts w:eastAsia="Times New Roman" w:cstheme="minorHAnsi"/>
          <w:b/>
          <w:i/>
          <w:color w:val="333333"/>
          <w:sz w:val="24"/>
          <w:szCs w:val="24"/>
          <w:lang w:eastAsia="fr-FR"/>
        </w:rPr>
      </w:pPr>
      <w:r w:rsidRPr="006063B1">
        <w:rPr>
          <w:rFonts w:eastAsia="Times New Roman" w:cstheme="minorHAnsi"/>
          <w:b/>
          <w:i/>
          <w:color w:val="333333"/>
          <w:sz w:val="24"/>
          <w:szCs w:val="24"/>
          <w:lang w:eastAsia="fr-FR"/>
        </w:rPr>
        <w:t>« … et moi, je prierai le Père… »</w:t>
      </w:r>
    </w:p>
    <w:p w:rsidR="006063B1" w:rsidRPr="006063B1" w:rsidRDefault="006063B1" w:rsidP="006063B1">
      <w:pPr>
        <w:spacing w:after="8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Voilà que Jésus prie le Père pour nous. C’est le monde à l’envers. C’est Dieu qui prie pour nous ! Aujourd’hui, nous sommes l’objet de la prière de Jésus.</w:t>
      </w:r>
    </w:p>
    <w:p w:rsidR="006063B1" w:rsidRPr="006063B1" w:rsidRDefault="006063B1" w:rsidP="006063B1">
      <w:pPr>
        <w:spacing w:after="0" w:line="240" w:lineRule="auto"/>
        <w:jc w:val="both"/>
        <w:rPr>
          <w:rFonts w:eastAsia="Times New Roman" w:cstheme="minorHAnsi"/>
          <w:b/>
          <w:i/>
          <w:color w:val="333333"/>
          <w:sz w:val="24"/>
          <w:szCs w:val="24"/>
          <w:lang w:eastAsia="fr-FR"/>
        </w:rPr>
      </w:pPr>
      <w:r w:rsidRPr="006063B1">
        <w:rPr>
          <w:rFonts w:eastAsia="Times New Roman" w:cstheme="minorHAnsi"/>
          <w:b/>
          <w:i/>
          <w:color w:val="333333"/>
          <w:sz w:val="24"/>
          <w:szCs w:val="24"/>
          <w:lang w:eastAsia="fr-FR"/>
        </w:rPr>
        <w:t>« … et il vous donnera un autre Défenseur qui sera pour toujours avec vous »</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S’il prie pour nous, c’est qu’il sait que nous avons besoin d’une présence quotidienne, d’une présence qui soit pour toujours avec nous… comme quelqu’un qui prend soin de nous, un « défenseur » comme il l’appelle, c’est-à-dire quelqu’un qui prend notre parti mais qui, en même temps, est un Esprit de vérité…</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Car nous avons besoin pour avancer de faire la vérité sur nous-même, sur notre vie, sur nos engagements… mais aussi sur nos infidélités, nos petitesses.</w:t>
      </w:r>
    </w:p>
    <w:p w:rsidR="006063B1" w:rsidRPr="006063B1" w:rsidRDefault="006063B1" w:rsidP="006063B1">
      <w:pPr>
        <w:spacing w:after="8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Car il sait que, comme disciples, nous avons besoin d’être conduits vers la vérité tout entière, qui pour nous n’est pas autre chose que quelqu’un, Jésus lui-même !</w:t>
      </w:r>
    </w:p>
    <w:p w:rsidR="006063B1" w:rsidRPr="006063B1" w:rsidRDefault="006063B1" w:rsidP="006063B1">
      <w:pPr>
        <w:spacing w:after="0" w:line="240" w:lineRule="auto"/>
        <w:jc w:val="both"/>
        <w:rPr>
          <w:rFonts w:eastAsia="Times New Roman" w:cstheme="minorHAnsi"/>
          <w:color w:val="333333"/>
          <w:sz w:val="24"/>
          <w:szCs w:val="24"/>
          <w:lang w:eastAsia="fr-FR"/>
        </w:rPr>
      </w:pPr>
      <w:r w:rsidRPr="006063B1">
        <w:rPr>
          <w:rFonts w:eastAsia="Times New Roman" w:cstheme="minorHAnsi"/>
          <w:color w:val="333333"/>
          <w:sz w:val="24"/>
          <w:szCs w:val="24"/>
          <w:lang w:eastAsia="fr-FR"/>
        </w:rPr>
        <w:t xml:space="preserve">Laissons chanter en nous cette phrase d’évangile tout au long de notre semaine : </w:t>
      </w:r>
    </w:p>
    <w:p w:rsidR="00A2357D" w:rsidRPr="006063B1" w:rsidRDefault="006063B1" w:rsidP="006063B1">
      <w:pPr>
        <w:spacing w:after="160" w:line="240" w:lineRule="auto"/>
        <w:jc w:val="both"/>
        <w:rPr>
          <w:rFonts w:eastAsia="Times New Roman" w:cstheme="minorHAnsi"/>
          <w:b/>
          <w:i/>
          <w:color w:val="333333"/>
          <w:sz w:val="24"/>
          <w:szCs w:val="24"/>
          <w:lang w:eastAsia="fr-FR"/>
        </w:rPr>
      </w:pPr>
      <w:r w:rsidRPr="006063B1">
        <w:rPr>
          <w:rFonts w:eastAsia="Times New Roman" w:cstheme="minorHAnsi"/>
          <w:b/>
          <w:i/>
          <w:color w:val="333333"/>
          <w:sz w:val="24"/>
          <w:szCs w:val="24"/>
          <w:lang w:eastAsia="fr-FR"/>
        </w:rPr>
        <w:t>« Si vous m’aimez, vous garderez mes commandements. Moi, je prierai le Père, et il vous donnera un autre défenseur qui sera pour toujours avec vous : l’Esprit de Vérité »</w:t>
      </w:r>
    </w:p>
    <w:p w:rsidR="00070B2F" w:rsidRPr="00E26BAD" w:rsidRDefault="00F97A35" w:rsidP="006063B1">
      <w:pPr>
        <w:spacing w:after="160" w:line="240" w:lineRule="auto"/>
        <w:jc w:val="both"/>
        <w:rPr>
          <w:rFonts w:eastAsia="Times New Roman" w:cstheme="minorHAnsi"/>
          <w:i/>
          <w:color w:val="333333"/>
          <w:sz w:val="24"/>
          <w:szCs w:val="24"/>
          <w:lang w:eastAsia="fr-FR"/>
        </w:rPr>
      </w:pPr>
      <w:r w:rsidRPr="0060075C">
        <w:rPr>
          <w:rFonts w:eastAsia="Times New Roman" w:cstheme="minorHAnsi"/>
          <w:i/>
          <w:color w:val="333333"/>
          <w:sz w:val="24"/>
          <w:szCs w:val="24"/>
          <w:lang w:eastAsia="fr-FR"/>
        </w:rPr>
        <w:t>Père Guy de Lachaux</w:t>
      </w:r>
    </w:p>
    <w:sectPr w:rsidR="00070B2F" w:rsidRPr="00E26BAD" w:rsidSect="00451F69">
      <w:pgSz w:w="11906" w:h="16838"/>
      <w:pgMar w:top="709" w:right="991"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11596A"/>
    <w:multiLevelType w:val="hybridMultilevel"/>
    <w:tmpl w:val="E50C83A6"/>
    <w:lvl w:ilvl="0" w:tplc="A4AC00EA">
      <w:start w:val="1"/>
      <w:numFmt w:val="bullet"/>
      <w:lvlText w:val="-"/>
      <w:lvlJc w:val="left"/>
      <w:pPr>
        <w:ind w:left="360" w:hanging="360"/>
      </w:pPr>
      <w:rPr>
        <w:rFonts w:ascii="Calibri" w:hAnsi="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29D16982"/>
    <w:multiLevelType w:val="hybridMultilevel"/>
    <w:tmpl w:val="1550ED0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3A882B80"/>
    <w:multiLevelType w:val="hybridMultilevel"/>
    <w:tmpl w:val="896CA00C"/>
    <w:lvl w:ilvl="0" w:tplc="A264445A">
      <w:start w:val="1"/>
      <w:numFmt w:val="decimal"/>
      <w:lvlText w:val="%1."/>
      <w:lvlJc w:val="left"/>
      <w:pPr>
        <w:ind w:left="357" w:hanging="360"/>
      </w:pPr>
      <w:rPr>
        <w:rFonts w:hint="default"/>
      </w:rPr>
    </w:lvl>
    <w:lvl w:ilvl="1" w:tplc="040C0019" w:tentative="1">
      <w:start w:val="1"/>
      <w:numFmt w:val="lowerLetter"/>
      <w:lvlText w:val="%2."/>
      <w:lvlJc w:val="left"/>
      <w:pPr>
        <w:ind w:left="1077" w:hanging="360"/>
      </w:pPr>
    </w:lvl>
    <w:lvl w:ilvl="2" w:tplc="040C001B" w:tentative="1">
      <w:start w:val="1"/>
      <w:numFmt w:val="lowerRoman"/>
      <w:lvlText w:val="%3."/>
      <w:lvlJc w:val="right"/>
      <w:pPr>
        <w:ind w:left="1797" w:hanging="180"/>
      </w:pPr>
    </w:lvl>
    <w:lvl w:ilvl="3" w:tplc="040C000F" w:tentative="1">
      <w:start w:val="1"/>
      <w:numFmt w:val="decimal"/>
      <w:lvlText w:val="%4."/>
      <w:lvlJc w:val="left"/>
      <w:pPr>
        <w:ind w:left="2517" w:hanging="360"/>
      </w:pPr>
    </w:lvl>
    <w:lvl w:ilvl="4" w:tplc="040C0019" w:tentative="1">
      <w:start w:val="1"/>
      <w:numFmt w:val="lowerLetter"/>
      <w:lvlText w:val="%5."/>
      <w:lvlJc w:val="left"/>
      <w:pPr>
        <w:ind w:left="3237" w:hanging="360"/>
      </w:pPr>
    </w:lvl>
    <w:lvl w:ilvl="5" w:tplc="040C001B" w:tentative="1">
      <w:start w:val="1"/>
      <w:numFmt w:val="lowerRoman"/>
      <w:lvlText w:val="%6."/>
      <w:lvlJc w:val="right"/>
      <w:pPr>
        <w:ind w:left="3957" w:hanging="180"/>
      </w:pPr>
    </w:lvl>
    <w:lvl w:ilvl="6" w:tplc="040C000F" w:tentative="1">
      <w:start w:val="1"/>
      <w:numFmt w:val="decimal"/>
      <w:lvlText w:val="%7."/>
      <w:lvlJc w:val="left"/>
      <w:pPr>
        <w:ind w:left="4677" w:hanging="360"/>
      </w:pPr>
    </w:lvl>
    <w:lvl w:ilvl="7" w:tplc="040C0019" w:tentative="1">
      <w:start w:val="1"/>
      <w:numFmt w:val="lowerLetter"/>
      <w:lvlText w:val="%8."/>
      <w:lvlJc w:val="left"/>
      <w:pPr>
        <w:ind w:left="5397" w:hanging="360"/>
      </w:pPr>
    </w:lvl>
    <w:lvl w:ilvl="8" w:tplc="040C001B" w:tentative="1">
      <w:start w:val="1"/>
      <w:numFmt w:val="lowerRoman"/>
      <w:lvlText w:val="%9."/>
      <w:lvlJc w:val="right"/>
      <w:pPr>
        <w:ind w:left="6117" w:hanging="180"/>
      </w:pPr>
    </w:lvl>
  </w:abstractNum>
  <w:abstractNum w:abstractNumId="3">
    <w:nsid w:val="428646BB"/>
    <w:multiLevelType w:val="hybridMultilevel"/>
    <w:tmpl w:val="8208F81A"/>
    <w:lvl w:ilvl="0" w:tplc="02BE92CC">
      <w:numFmt w:val="bullet"/>
      <w:lvlText w:val=""/>
      <w:lvlJc w:val="left"/>
      <w:pPr>
        <w:ind w:left="-902" w:hanging="360"/>
      </w:pPr>
      <w:rPr>
        <w:rFonts w:ascii="Wingdings 2" w:hAnsi="Wingdings 2" w:cs="Times New Roman" w:hint="default"/>
        <w:b w:val="0"/>
        <w:i w:val="0"/>
        <w:color w:val="auto"/>
        <w:sz w:val="26"/>
        <w:szCs w:val="26"/>
      </w:rPr>
    </w:lvl>
    <w:lvl w:ilvl="1" w:tplc="040C0003" w:tentative="1">
      <w:start w:val="1"/>
      <w:numFmt w:val="bullet"/>
      <w:lvlText w:val="o"/>
      <w:lvlJc w:val="left"/>
      <w:pPr>
        <w:ind w:left="-182" w:hanging="360"/>
      </w:pPr>
      <w:rPr>
        <w:rFonts w:ascii="Courier New" w:hAnsi="Courier New" w:cs="Courier New" w:hint="default"/>
      </w:rPr>
    </w:lvl>
    <w:lvl w:ilvl="2" w:tplc="040C0005" w:tentative="1">
      <w:start w:val="1"/>
      <w:numFmt w:val="bullet"/>
      <w:lvlText w:val=""/>
      <w:lvlJc w:val="left"/>
      <w:pPr>
        <w:ind w:left="538" w:hanging="360"/>
      </w:pPr>
      <w:rPr>
        <w:rFonts w:ascii="Wingdings" w:hAnsi="Wingdings" w:hint="default"/>
      </w:rPr>
    </w:lvl>
    <w:lvl w:ilvl="3" w:tplc="040C0001" w:tentative="1">
      <w:start w:val="1"/>
      <w:numFmt w:val="bullet"/>
      <w:lvlText w:val=""/>
      <w:lvlJc w:val="left"/>
      <w:pPr>
        <w:ind w:left="1258" w:hanging="360"/>
      </w:pPr>
      <w:rPr>
        <w:rFonts w:ascii="Symbol" w:hAnsi="Symbol" w:hint="default"/>
      </w:rPr>
    </w:lvl>
    <w:lvl w:ilvl="4" w:tplc="040C0003" w:tentative="1">
      <w:start w:val="1"/>
      <w:numFmt w:val="bullet"/>
      <w:lvlText w:val="o"/>
      <w:lvlJc w:val="left"/>
      <w:pPr>
        <w:ind w:left="1978" w:hanging="360"/>
      </w:pPr>
      <w:rPr>
        <w:rFonts w:ascii="Courier New" w:hAnsi="Courier New" w:cs="Courier New" w:hint="default"/>
      </w:rPr>
    </w:lvl>
    <w:lvl w:ilvl="5" w:tplc="040C0005" w:tentative="1">
      <w:start w:val="1"/>
      <w:numFmt w:val="bullet"/>
      <w:lvlText w:val=""/>
      <w:lvlJc w:val="left"/>
      <w:pPr>
        <w:ind w:left="2698" w:hanging="360"/>
      </w:pPr>
      <w:rPr>
        <w:rFonts w:ascii="Wingdings" w:hAnsi="Wingdings" w:hint="default"/>
      </w:rPr>
    </w:lvl>
    <w:lvl w:ilvl="6" w:tplc="040C0001" w:tentative="1">
      <w:start w:val="1"/>
      <w:numFmt w:val="bullet"/>
      <w:lvlText w:val=""/>
      <w:lvlJc w:val="left"/>
      <w:pPr>
        <w:ind w:left="3418" w:hanging="360"/>
      </w:pPr>
      <w:rPr>
        <w:rFonts w:ascii="Symbol" w:hAnsi="Symbol" w:hint="default"/>
      </w:rPr>
    </w:lvl>
    <w:lvl w:ilvl="7" w:tplc="040C0003" w:tentative="1">
      <w:start w:val="1"/>
      <w:numFmt w:val="bullet"/>
      <w:lvlText w:val="o"/>
      <w:lvlJc w:val="left"/>
      <w:pPr>
        <w:ind w:left="4138" w:hanging="360"/>
      </w:pPr>
      <w:rPr>
        <w:rFonts w:ascii="Courier New" w:hAnsi="Courier New" w:cs="Courier New" w:hint="default"/>
      </w:rPr>
    </w:lvl>
    <w:lvl w:ilvl="8" w:tplc="040C0005" w:tentative="1">
      <w:start w:val="1"/>
      <w:numFmt w:val="bullet"/>
      <w:lvlText w:val=""/>
      <w:lvlJc w:val="left"/>
      <w:pPr>
        <w:ind w:left="4858" w:hanging="360"/>
      </w:pPr>
      <w:rPr>
        <w:rFonts w:ascii="Wingdings" w:hAnsi="Wingdings" w:hint="default"/>
      </w:rPr>
    </w:lvl>
  </w:abstractNum>
  <w:abstractNum w:abstractNumId="4">
    <w:nsid w:val="54E81ADA"/>
    <w:multiLevelType w:val="hybridMultilevel"/>
    <w:tmpl w:val="8CC267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552B08BB"/>
    <w:multiLevelType w:val="hybridMultilevel"/>
    <w:tmpl w:val="E438DD6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2A21C90"/>
    <w:multiLevelType w:val="hybridMultilevel"/>
    <w:tmpl w:val="498E540A"/>
    <w:lvl w:ilvl="0" w:tplc="040C000F">
      <w:start w:val="1"/>
      <w:numFmt w:val="decimal"/>
      <w:lvlText w:val="%1."/>
      <w:lvlJc w:val="left"/>
      <w:pPr>
        <w:ind w:left="18" w:hanging="360"/>
      </w:pPr>
      <w:rPr>
        <w:rFonts w:hint="default"/>
      </w:rPr>
    </w:lvl>
    <w:lvl w:ilvl="1" w:tplc="040C0019" w:tentative="1">
      <w:start w:val="1"/>
      <w:numFmt w:val="lowerLetter"/>
      <w:lvlText w:val="%2."/>
      <w:lvlJc w:val="left"/>
      <w:pPr>
        <w:ind w:left="738" w:hanging="360"/>
      </w:pPr>
    </w:lvl>
    <w:lvl w:ilvl="2" w:tplc="040C001B" w:tentative="1">
      <w:start w:val="1"/>
      <w:numFmt w:val="lowerRoman"/>
      <w:lvlText w:val="%3."/>
      <w:lvlJc w:val="right"/>
      <w:pPr>
        <w:ind w:left="1458" w:hanging="180"/>
      </w:pPr>
    </w:lvl>
    <w:lvl w:ilvl="3" w:tplc="040C000F" w:tentative="1">
      <w:start w:val="1"/>
      <w:numFmt w:val="decimal"/>
      <w:lvlText w:val="%4."/>
      <w:lvlJc w:val="left"/>
      <w:pPr>
        <w:ind w:left="2178" w:hanging="360"/>
      </w:pPr>
    </w:lvl>
    <w:lvl w:ilvl="4" w:tplc="040C0019" w:tentative="1">
      <w:start w:val="1"/>
      <w:numFmt w:val="lowerLetter"/>
      <w:lvlText w:val="%5."/>
      <w:lvlJc w:val="left"/>
      <w:pPr>
        <w:ind w:left="2898" w:hanging="360"/>
      </w:pPr>
    </w:lvl>
    <w:lvl w:ilvl="5" w:tplc="040C001B" w:tentative="1">
      <w:start w:val="1"/>
      <w:numFmt w:val="lowerRoman"/>
      <w:lvlText w:val="%6."/>
      <w:lvlJc w:val="right"/>
      <w:pPr>
        <w:ind w:left="3618" w:hanging="180"/>
      </w:pPr>
    </w:lvl>
    <w:lvl w:ilvl="6" w:tplc="040C000F" w:tentative="1">
      <w:start w:val="1"/>
      <w:numFmt w:val="decimal"/>
      <w:lvlText w:val="%7."/>
      <w:lvlJc w:val="left"/>
      <w:pPr>
        <w:ind w:left="4338" w:hanging="360"/>
      </w:pPr>
    </w:lvl>
    <w:lvl w:ilvl="7" w:tplc="040C0019" w:tentative="1">
      <w:start w:val="1"/>
      <w:numFmt w:val="lowerLetter"/>
      <w:lvlText w:val="%8."/>
      <w:lvlJc w:val="left"/>
      <w:pPr>
        <w:ind w:left="5058" w:hanging="360"/>
      </w:pPr>
    </w:lvl>
    <w:lvl w:ilvl="8" w:tplc="040C001B" w:tentative="1">
      <w:start w:val="1"/>
      <w:numFmt w:val="lowerRoman"/>
      <w:lvlText w:val="%9."/>
      <w:lvlJc w:val="right"/>
      <w:pPr>
        <w:ind w:left="5778" w:hanging="180"/>
      </w:pPr>
    </w:lvl>
  </w:abstractNum>
  <w:abstractNum w:abstractNumId="7">
    <w:nsid w:val="71C31A4B"/>
    <w:multiLevelType w:val="hybridMultilevel"/>
    <w:tmpl w:val="D660A436"/>
    <w:lvl w:ilvl="0" w:tplc="7CD47790">
      <w:start w:val="1"/>
      <w:numFmt w:val="decimal"/>
      <w:lvlText w:val="%1."/>
      <w:lvlJc w:val="left"/>
      <w:pPr>
        <w:ind w:left="786" w:hanging="360"/>
      </w:pPr>
      <w:rPr>
        <w:rFonts w:ascii="Arial" w:hAnsi="Arial" w:hint="default"/>
        <w:caps w:val="0"/>
        <w:strike w:val="0"/>
        <w:dstrike w:val="0"/>
        <w:vanish w:val="0"/>
        <w:sz w:val="18"/>
        <w:szCs w:val="24"/>
        <w:vertAlign w:val="baseline"/>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num w:numId="1">
    <w:abstractNumId w:val="6"/>
  </w:num>
  <w:num w:numId="2">
    <w:abstractNumId w:val="3"/>
  </w:num>
  <w:num w:numId="3">
    <w:abstractNumId w:val="7"/>
  </w:num>
  <w:num w:numId="4">
    <w:abstractNumId w:val="5"/>
  </w:num>
  <w:num w:numId="5">
    <w:abstractNumId w:val="4"/>
  </w:num>
  <w:num w:numId="6">
    <w:abstractNumId w:val="1"/>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D04"/>
    <w:rsid w:val="00016F9A"/>
    <w:rsid w:val="0002789C"/>
    <w:rsid w:val="0003731C"/>
    <w:rsid w:val="00047B2B"/>
    <w:rsid w:val="0006359C"/>
    <w:rsid w:val="00070B2F"/>
    <w:rsid w:val="00081CAE"/>
    <w:rsid w:val="000900B3"/>
    <w:rsid w:val="00096DEA"/>
    <w:rsid w:val="000A16E2"/>
    <w:rsid w:val="000C5D75"/>
    <w:rsid w:val="000E30A5"/>
    <w:rsid w:val="000E5E2C"/>
    <w:rsid w:val="000E7E13"/>
    <w:rsid w:val="00106AEF"/>
    <w:rsid w:val="00114189"/>
    <w:rsid w:val="00135756"/>
    <w:rsid w:val="00147572"/>
    <w:rsid w:val="001605B8"/>
    <w:rsid w:val="001E5960"/>
    <w:rsid w:val="001E7292"/>
    <w:rsid w:val="001F7114"/>
    <w:rsid w:val="00207F97"/>
    <w:rsid w:val="00213A06"/>
    <w:rsid w:val="002477A4"/>
    <w:rsid w:val="00292B56"/>
    <w:rsid w:val="002B1A7B"/>
    <w:rsid w:val="002B7E3D"/>
    <w:rsid w:val="002E2E20"/>
    <w:rsid w:val="002F5C81"/>
    <w:rsid w:val="003107A6"/>
    <w:rsid w:val="003272B7"/>
    <w:rsid w:val="00361926"/>
    <w:rsid w:val="0038079A"/>
    <w:rsid w:val="0039636E"/>
    <w:rsid w:val="003B31E8"/>
    <w:rsid w:val="003B7F41"/>
    <w:rsid w:val="003D40CD"/>
    <w:rsid w:val="003F2185"/>
    <w:rsid w:val="003F4EEE"/>
    <w:rsid w:val="004031EA"/>
    <w:rsid w:val="004352F7"/>
    <w:rsid w:val="00437155"/>
    <w:rsid w:val="00446265"/>
    <w:rsid w:val="00451F69"/>
    <w:rsid w:val="00452EF2"/>
    <w:rsid w:val="00474D04"/>
    <w:rsid w:val="004A2C28"/>
    <w:rsid w:val="004B1559"/>
    <w:rsid w:val="004F4883"/>
    <w:rsid w:val="00505F3E"/>
    <w:rsid w:val="0054016E"/>
    <w:rsid w:val="00543C04"/>
    <w:rsid w:val="00567095"/>
    <w:rsid w:val="005758D6"/>
    <w:rsid w:val="005D1495"/>
    <w:rsid w:val="005F4FBE"/>
    <w:rsid w:val="005F759A"/>
    <w:rsid w:val="006063B1"/>
    <w:rsid w:val="00620803"/>
    <w:rsid w:val="006413F8"/>
    <w:rsid w:val="00671635"/>
    <w:rsid w:val="00676BB8"/>
    <w:rsid w:val="00685D8E"/>
    <w:rsid w:val="006B2F47"/>
    <w:rsid w:val="006F0BE6"/>
    <w:rsid w:val="0071091D"/>
    <w:rsid w:val="007378E1"/>
    <w:rsid w:val="00750214"/>
    <w:rsid w:val="00756FBE"/>
    <w:rsid w:val="00764180"/>
    <w:rsid w:val="007805FF"/>
    <w:rsid w:val="00782704"/>
    <w:rsid w:val="00797A8D"/>
    <w:rsid w:val="007A1D96"/>
    <w:rsid w:val="007A3DBE"/>
    <w:rsid w:val="007B1366"/>
    <w:rsid w:val="007C231E"/>
    <w:rsid w:val="007C419C"/>
    <w:rsid w:val="007F1BA7"/>
    <w:rsid w:val="007F4BB3"/>
    <w:rsid w:val="00845067"/>
    <w:rsid w:val="00852DAB"/>
    <w:rsid w:val="00894BE8"/>
    <w:rsid w:val="008A0C1E"/>
    <w:rsid w:val="008C34BA"/>
    <w:rsid w:val="008D0C78"/>
    <w:rsid w:val="008D0FEC"/>
    <w:rsid w:val="008D4FD0"/>
    <w:rsid w:val="008E0545"/>
    <w:rsid w:val="008F3C23"/>
    <w:rsid w:val="008F3EED"/>
    <w:rsid w:val="009115A4"/>
    <w:rsid w:val="0094452A"/>
    <w:rsid w:val="00957366"/>
    <w:rsid w:val="009A0DE1"/>
    <w:rsid w:val="009A1325"/>
    <w:rsid w:val="00A1125B"/>
    <w:rsid w:val="00A16780"/>
    <w:rsid w:val="00A2357D"/>
    <w:rsid w:val="00A52AD3"/>
    <w:rsid w:val="00A57077"/>
    <w:rsid w:val="00A763FF"/>
    <w:rsid w:val="00A82C54"/>
    <w:rsid w:val="00A91290"/>
    <w:rsid w:val="00AB0F07"/>
    <w:rsid w:val="00AB6CB8"/>
    <w:rsid w:val="00AF1253"/>
    <w:rsid w:val="00B0498C"/>
    <w:rsid w:val="00B8280F"/>
    <w:rsid w:val="00BA37EA"/>
    <w:rsid w:val="00BB4E12"/>
    <w:rsid w:val="00C10AE3"/>
    <w:rsid w:val="00C15484"/>
    <w:rsid w:val="00C35B4E"/>
    <w:rsid w:val="00C50239"/>
    <w:rsid w:val="00C67B1C"/>
    <w:rsid w:val="00C719D8"/>
    <w:rsid w:val="00C95223"/>
    <w:rsid w:val="00CA1F91"/>
    <w:rsid w:val="00CA6B4D"/>
    <w:rsid w:val="00CB0D6E"/>
    <w:rsid w:val="00CB19B0"/>
    <w:rsid w:val="00D06E27"/>
    <w:rsid w:val="00D3385A"/>
    <w:rsid w:val="00D5119A"/>
    <w:rsid w:val="00D8777A"/>
    <w:rsid w:val="00DA1EC8"/>
    <w:rsid w:val="00DB1224"/>
    <w:rsid w:val="00DB34BB"/>
    <w:rsid w:val="00DB3B6E"/>
    <w:rsid w:val="00DC0ED1"/>
    <w:rsid w:val="00DC7F18"/>
    <w:rsid w:val="00DD3050"/>
    <w:rsid w:val="00E26BAD"/>
    <w:rsid w:val="00E75EA7"/>
    <w:rsid w:val="00E8541A"/>
    <w:rsid w:val="00E91E96"/>
    <w:rsid w:val="00E9559A"/>
    <w:rsid w:val="00EA3D9F"/>
    <w:rsid w:val="00EA49E5"/>
    <w:rsid w:val="00EC3B55"/>
    <w:rsid w:val="00EC3C57"/>
    <w:rsid w:val="00ED0DDB"/>
    <w:rsid w:val="00EF49CB"/>
    <w:rsid w:val="00EF68F9"/>
    <w:rsid w:val="00F001DD"/>
    <w:rsid w:val="00F16A0E"/>
    <w:rsid w:val="00F351F7"/>
    <w:rsid w:val="00F402A2"/>
    <w:rsid w:val="00F54DE1"/>
    <w:rsid w:val="00F86AB3"/>
    <w:rsid w:val="00F91ED3"/>
    <w:rsid w:val="00F947A6"/>
    <w:rsid w:val="00F95E12"/>
    <w:rsid w:val="00F97A35"/>
    <w:rsid w:val="00FB5639"/>
    <w:rsid w:val="00FC1C2F"/>
    <w:rsid w:val="00FC5EE5"/>
    <w:rsid w:val="00FF705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2F47"/>
    <w:rPr>
      <w:color w:val="0000FF"/>
      <w:u w:val="single"/>
    </w:rPr>
  </w:style>
  <w:style w:type="paragraph" w:styleId="Textedebulles">
    <w:name w:val="Balloon Text"/>
    <w:basedOn w:val="Normal"/>
    <w:link w:val="TextedebullesCar"/>
    <w:uiPriority w:val="99"/>
    <w:semiHidden/>
    <w:unhideWhenUsed/>
    <w:rsid w:val="00016F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6F9A"/>
    <w:rPr>
      <w:rFonts w:ascii="Tahoma" w:hAnsi="Tahoma" w:cs="Tahoma"/>
      <w:sz w:val="16"/>
      <w:szCs w:val="16"/>
    </w:rPr>
  </w:style>
  <w:style w:type="table" w:styleId="Grilledutableau">
    <w:name w:val="Table Grid"/>
    <w:basedOn w:val="TableauNormal"/>
    <w:uiPriority w:val="59"/>
    <w:rsid w:val="0001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705B"/>
    <w:pPr>
      <w:ind w:left="720"/>
      <w:contextualSpacing/>
    </w:pPr>
  </w:style>
  <w:style w:type="character" w:styleId="Lienhypertextesuivivisit">
    <w:name w:val="FollowedHyperlink"/>
    <w:basedOn w:val="Policepardfaut"/>
    <w:uiPriority w:val="99"/>
    <w:semiHidden/>
    <w:unhideWhenUsed/>
    <w:rsid w:val="001E5960"/>
    <w:rPr>
      <w:color w:val="800080" w:themeColor="followedHyperlink"/>
      <w:u w:val="single"/>
    </w:rPr>
  </w:style>
  <w:style w:type="paragraph" w:styleId="NormalWeb">
    <w:name w:val="Normal (Web)"/>
    <w:basedOn w:val="Normal"/>
    <w:uiPriority w:val="99"/>
    <w:unhideWhenUsed/>
    <w:rsid w:val="00D511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5119A"/>
    <w:rPr>
      <w:b/>
      <w:bCs/>
    </w:rPr>
  </w:style>
  <w:style w:type="character" w:customStyle="1" w:styleId="versecontent">
    <w:name w:val="verse__content"/>
    <w:basedOn w:val="Policepardfaut"/>
    <w:rsid w:val="0078270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B2F47"/>
    <w:rPr>
      <w:color w:val="0000FF"/>
      <w:u w:val="single"/>
    </w:rPr>
  </w:style>
  <w:style w:type="paragraph" w:styleId="Textedebulles">
    <w:name w:val="Balloon Text"/>
    <w:basedOn w:val="Normal"/>
    <w:link w:val="TextedebullesCar"/>
    <w:uiPriority w:val="99"/>
    <w:semiHidden/>
    <w:unhideWhenUsed/>
    <w:rsid w:val="00016F9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6F9A"/>
    <w:rPr>
      <w:rFonts w:ascii="Tahoma" w:hAnsi="Tahoma" w:cs="Tahoma"/>
      <w:sz w:val="16"/>
      <w:szCs w:val="16"/>
    </w:rPr>
  </w:style>
  <w:style w:type="table" w:styleId="Grilledutableau">
    <w:name w:val="Table Grid"/>
    <w:basedOn w:val="TableauNormal"/>
    <w:uiPriority w:val="59"/>
    <w:rsid w:val="00016F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FF705B"/>
    <w:pPr>
      <w:ind w:left="720"/>
      <w:contextualSpacing/>
    </w:pPr>
  </w:style>
  <w:style w:type="character" w:styleId="Lienhypertextesuivivisit">
    <w:name w:val="FollowedHyperlink"/>
    <w:basedOn w:val="Policepardfaut"/>
    <w:uiPriority w:val="99"/>
    <w:semiHidden/>
    <w:unhideWhenUsed/>
    <w:rsid w:val="001E5960"/>
    <w:rPr>
      <w:color w:val="800080" w:themeColor="followedHyperlink"/>
      <w:u w:val="single"/>
    </w:rPr>
  </w:style>
  <w:style w:type="paragraph" w:styleId="NormalWeb">
    <w:name w:val="Normal (Web)"/>
    <w:basedOn w:val="Normal"/>
    <w:uiPriority w:val="99"/>
    <w:unhideWhenUsed/>
    <w:rsid w:val="00D5119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D5119A"/>
    <w:rPr>
      <w:b/>
      <w:bCs/>
    </w:rPr>
  </w:style>
  <w:style w:type="character" w:customStyle="1" w:styleId="versecontent">
    <w:name w:val="verse__content"/>
    <w:basedOn w:val="Policepardfaut"/>
    <w:rsid w:val="007827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258509">
      <w:bodyDiv w:val="1"/>
      <w:marLeft w:val="0"/>
      <w:marRight w:val="0"/>
      <w:marTop w:val="0"/>
      <w:marBottom w:val="0"/>
      <w:divBdr>
        <w:top w:val="none" w:sz="0" w:space="0" w:color="auto"/>
        <w:left w:val="none" w:sz="0" w:space="0" w:color="auto"/>
        <w:bottom w:val="none" w:sz="0" w:space="0" w:color="auto"/>
        <w:right w:val="none" w:sz="0" w:space="0" w:color="auto"/>
      </w:divBdr>
    </w:div>
    <w:div w:id="253710444">
      <w:bodyDiv w:val="1"/>
      <w:marLeft w:val="0"/>
      <w:marRight w:val="0"/>
      <w:marTop w:val="0"/>
      <w:marBottom w:val="0"/>
      <w:divBdr>
        <w:top w:val="none" w:sz="0" w:space="0" w:color="auto"/>
        <w:left w:val="none" w:sz="0" w:space="0" w:color="auto"/>
        <w:bottom w:val="none" w:sz="0" w:space="0" w:color="auto"/>
        <w:right w:val="none" w:sz="0" w:space="0" w:color="auto"/>
      </w:divBdr>
    </w:div>
    <w:div w:id="340864348">
      <w:bodyDiv w:val="1"/>
      <w:marLeft w:val="0"/>
      <w:marRight w:val="0"/>
      <w:marTop w:val="0"/>
      <w:marBottom w:val="0"/>
      <w:divBdr>
        <w:top w:val="none" w:sz="0" w:space="0" w:color="auto"/>
        <w:left w:val="none" w:sz="0" w:space="0" w:color="auto"/>
        <w:bottom w:val="none" w:sz="0" w:space="0" w:color="auto"/>
        <w:right w:val="none" w:sz="0" w:space="0" w:color="auto"/>
      </w:divBdr>
    </w:div>
    <w:div w:id="1092432221">
      <w:bodyDiv w:val="1"/>
      <w:marLeft w:val="0"/>
      <w:marRight w:val="0"/>
      <w:marTop w:val="0"/>
      <w:marBottom w:val="0"/>
      <w:divBdr>
        <w:top w:val="none" w:sz="0" w:space="0" w:color="auto"/>
        <w:left w:val="none" w:sz="0" w:space="0" w:color="auto"/>
        <w:bottom w:val="none" w:sz="0" w:space="0" w:color="auto"/>
        <w:right w:val="none" w:sz="0" w:space="0" w:color="auto"/>
      </w:divBdr>
    </w:div>
    <w:div w:id="1284312159">
      <w:bodyDiv w:val="1"/>
      <w:marLeft w:val="0"/>
      <w:marRight w:val="0"/>
      <w:marTop w:val="0"/>
      <w:marBottom w:val="0"/>
      <w:divBdr>
        <w:top w:val="none" w:sz="0" w:space="0" w:color="auto"/>
        <w:left w:val="none" w:sz="0" w:space="0" w:color="auto"/>
        <w:bottom w:val="none" w:sz="0" w:space="0" w:color="auto"/>
        <w:right w:val="none" w:sz="0" w:space="0" w:color="auto"/>
      </w:divBdr>
    </w:div>
    <w:div w:id="1307658543">
      <w:bodyDiv w:val="1"/>
      <w:marLeft w:val="0"/>
      <w:marRight w:val="0"/>
      <w:marTop w:val="0"/>
      <w:marBottom w:val="0"/>
      <w:divBdr>
        <w:top w:val="none" w:sz="0" w:space="0" w:color="auto"/>
        <w:left w:val="none" w:sz="0" w:space="0" w:color="auto"/>
        <w:bottom w:val="none" w:sz="0" w:space="0" w:color="auto"/>
        <w:right w:val="none" w:sz="0" w:space="0" w:color="auto"/>
      </w:divBdr>
    </w:div>
    <w:div w:id="1370454479">
      <w:bodyDiv w:val="1"/>
      <w:marLeft w:val="0"/>
      <w:marRight w:val="0"/>
      <w:marTop w:val="0"/>
      <w:marBottom w:val="0"/>
      <w:divBdr>
        <w:top w:val="none" w:sz="0" w:space="0" w:color="auto"/>
        <w:left w:val="none" w:sz="0" w:space="0" w:color="auto"/>
        <w:bottom w:val="none" w:sz="0" w:space="0" w:color="auto"/>
        <w:right w:val="none" w:sz="0" w:space="0" w:color="auto"/>
      </w:divBdr>
    </w:div>
    <w:div w:id="1396582541">
      <w:bodyDiv w:val="1"/>
      <w:marLeft w:val="0"/>
      <w:marRight w:val="0"/>
      <w:marTop w:val="0"/>
      <w:marBottom w:val="0"/>
      <w:divBdr>
        <w:top w:val="none" w:sz="0" w:space="0" w:color="auto"/>
        <w:left w:val="none" w:sz="0" w:space="0" w:color="auto"/>
        <w:bottom w:val="none" w:sz="0" w:space="0" w:color="auto"/>
        <w:right w:val="none" w:sz="0" w:space="0" w:color="auto"/>
      </w:divBdr>
    </w:div>
    <w:div w:id="1542546493">
      <w:bodyDiv w:val="1"/>
      <w:marLeft w:val="0"/>
      <w:marRight w:val="0"/>
      <w:marTop w:val="0"/>
      <w:marBottom w:val="0"/>
      <w:divBdr>
        <w:top w:val="none" w:sz="0" w:space="0" w:color="auto"/>
        <w:left w:val="none" w:sz="0" w:space="0" w:color="auto"/>
        <w:bottom w:val="none" w:sz="0" w:space="0" w:color="auto"/>
        <w:right w:val="none" w:sz="0" w:space="0" w:color="auto"/>
      </w:divBdr>
    </w:div>
    <w:div w:id="1733887376">
      <w:bodyDiv w:val="1"/>
      <w:marLeft w:val="0"/>
      <w:marRight w:val="0"/>
      <w:marTop w:val="0"/>
      <w:marBottom w:val="0"/>
      <w:divBdr>
        <w:top w:val="none" w:sz="0" w:space="0" w:color="auto"/>
        <w:left w:val="none" w:sz="0" w:space="0" w:color="auto"/>
        <w:bottom w:val="none" w:sz="0" w:space="0" w:color="auto"/>
        <w:right w:val="none" w:sz="0" w:space="0" w:color="auto"/>
      </w:divBdr>
    </w:div>
    <w:div w:id="1896351511">
      <w:bodyDiv w:val="1"/>
      <w:marLeft w:val="0"/>
      <w:marRight w:val="0"/>
      <w:marTop w:val="0"/>
      <w:marBottom w:val="0"/>
      <w:divBdr>
        <w:top w:val="none" w:sz="0" w:space="0" w:color="auto"/>
        <w:left w:val="none" w:sz="0" w:space="0" w:color="auto"/>
        <w:bottom w:val="none" w:sz="0" w:space="0" w:color="auto"/>
        <w:right w:val="none" w:sz="0" w:space="0" w:color="auto"/>
      </w:divBdr>
    </w:div>
    <w:div w:id="193477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1drv.ms/u/s!AiliWgwUTK2_fCThQT6VmOkSZB8?e=tadjE8" TargetMode="External"/><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hyperlink" Target="https://www.youtube.com/watch?v=loef0Nqh4K0" TargetMode="External"/><Relationship Id="rId17" Type="http://schemas.openxmlformats.org/officeDocument/2006/relationships/hyperlink" Target="https://www.youtube.com/watch?v=11-p92YzdOw" TargetMode="External"/><Relationship Id="rId2" Type="http://schemas.openxmlformats.org/officeDocument/2006/relationships/styles" Target="styles.xml"/><Relationship Id="rId16" Type="http://schemas.microsoft.com/office/2007/relationships/hdphoto" Target="media/hdphoto2.wdp"/><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s://www.youtube.com/watch?v=PzSLUyVbHME" TargetMode="External"/><Relationship Id="rId19" Type="http://schemas.openxmlformats.org/officeDocument/2006/relationships/image" Target="media/image7.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youtube.com/watch?v=XyP0uAgpdY0"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1822</Words>
  <Characters>10021</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Houvenagel</dc:creator>
  <cp:lastModifiedBy>THOMAS</cp:lastModifiedBy>
  <cp:revision>2</cp:revision>
  <cp:lastPrinted>2020-04-29T12:54:00Z</cp:lastPrinted>
  <dcterms:created xsi:type="dcterms:W3CDTF">2020-05-12T20:25:00Z</dcterms:created>
  <dcterms:modified xsi:type="dcterms:W3CDTF">2020-05-12T20:25:00Z</dcterms:modified>
</cp:coreProperties>
</file>